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3F" w:rsidRPr="008921F7" w:rsidRDefault="00A14B3F" w:rsidP="008921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921F7">
        <w:rPr>
          <w:szCs w:val="20"/>
        </w:rPr>
        <w:tab/>
      </w:r>
      <w:r w:rsidRPr="008921F7">
        <w:rPr>
          <w:b/>
          <w:szCs w:val="20"/>
        </w:rPr>
        <w:t>24:56:01:03.  Decision of the Secretary.</w:t>
      </w:r>
      <w:r w:rsidRPr="008921F7">
        <w:rPr>
          <w:szCs w:val="20"/>
        </w:rPr>
        <w:t xml:space="preserve"> The Secretary shall issue a decision regarding the agreement no later than April first. The Secretary's decision must be in writing and served upon the superintendent of each participating district.</w:t>
      </w:r>
    </w:p>
    <w:p w:rsidR="00A14B3F" w:rsidRPr="008921F7" w:rsidRDefault="00A14B3F" w:rsidP="008921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A14B3F" w:rsidRPr="008921F7" w:rsidRDefault="00A14B3F" w:rsidP="008921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921F7">
        <w:rPr>
          <w:szCs w:val="20"/>
        </w:rPr>
        <w:tab/>
      </w:r>
      <w:r w:rsidRPr="008921F7">
        <w:rPr>
          <w:b/>
          <w:szCs w:val="20"/>
        </w:rPr>
        <w:t>Source:</w:t>
      </w:r>
      <w:r w:rsidRPr="008921F7">
        <w:rPr>
          <w:szCs w:val="20"/>
        </w:rPr>
        <w:t xml:space="preserve"> 40 SDR 102, effective December 4, 2013.</w:t>
      </w:r>
    </w:p>
    <w:p w:rsidR="00A14B3F" w:rsidRPr="008921F7" w:rsidRDefault="00A14B3F" w:rsidP="008921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921F7">
        <w:rPr>
          <w:szCs w:val="20"/>
        </w:rPr>
        <w:tab/>
      </w:r>
      <w:r w:rsidRPr="008921F7">
        <w:rPr>
          <w:b/>
          <w:szCs w:val="20"/>
        </w:rPr>
        <w:t>General Authority:</w:t>
      </w:r>
      <w:r w:rsidRPr="008921F7">
        <w:rPr>
          <w:szCs w:val="20"/>
        </w:rPr>
        <w:t xml:space="preserve"> SDCL 13-6-97.</w:t>
      </w:r>
    </w:p>
    <w:p w:rsidR="00A14B3F" w:rsidRPr="008921F7" w:rsidRDefault="00A14B3F" w:rsidP="008921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921F7">
        <w:rPr>
          <w:szCs w:val="20"/>
        </w:rPr>
        <w:tab/>
      </w:r>
      <w:r w:rsidRPr="008921F7">
        <w:rPr>
          <w:b/>
          <w:szCs w:val="20"/>
        </w:rPr>
        <w:t>Law Implemented:</w:t>
      </w:r>
      <w:r w:rsidRPr="008921F7">
        <w:rPr>
          <w:szCs w:val="20"/>
        </w:rPr>
        <w:t xml:space="preserve"> SDCL 13-6-97.</w:t>
      </w:r>
    </w:p>
    <w:p w:rsidR="00A14B3F" w:rsidRPr="008921F7" w:rsidRDefault="00A14B3F" w:rsidP="008921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sectPr w:rsidR="00A14B3F" w:rsidRPr="008921F7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1F7"/>
    <w:rsid w:val="00086AE4"/>
    <w:rsid w:val="00477B21"/>
    <w:rsid w:val="008921F7"/>
    <w:rsid w:val="008B09BA"/>
    <w:rsid w:val="009B13CF"/>
    <w:rsid w:val="00A14B3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</Words>
  <Characters>305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2013-12-10T22:51:00Z</dcterms:created>
  <dcterms:modified xsi:type="dcterms:W3CDTF">2013-12-10T22:51:00Z</dcterms:modified>
</cp:coreProperties>
</file>