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A12EC5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59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POSTSECONDARY TECHNICAL INSTITUTE CREDENTIAL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24:59:03:01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Valid dates of credential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