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663C8B" Type="http://schemas.openxmlformats.org/officeDocument/2006/relationships/officeDocument" Target="/word/document.xml" /><Relationship Id="coreR69663C8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41:03:01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USES OF PARKS AND PUBLIC LANDS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41:03:01:01</w:t>
        <w:tab/>
        <w:tab/>
        <w:t>Unauthorized land use and entry on posted land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41:03:01:01.01</w:t>
        <w:tab/>
        <w:t xml:space="preserve">Time restrictions for use of </w:t>
      </w:r>
      <w:r>
        <w:rPr>
          <w:lang w:val="en-US" w:bidi="en-US" w:eastAsia="en-US"/>
        </w:rPr>
        <w:t>state park system and public lands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41:03:01:01.02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41:03:01:01.03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41:03:01:01.04</w:t>
        <w:tab/>
        <w:t>Prohibited use of walk-in areas.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41:03:01:02</w:t>
        <w:tab/>
        <w:tab/>
        <w:t>Leaving of property on department land.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41:03:01:04</w:t>
        <w:tab/>
        <w:tab/>
        <w:t>Permit required for certain organized events.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41:03:01:05</w:t>
        <w:tab/>
        <w:tab/>
        <w:t>Destruction or removal of natural or cultural features prohibited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41:03:01:07</w:t>
        <w:tab/>
        <w:tab/>
        <w:t>Commercial use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41:03:01:10</w:t>
        <w:tab/>
        <w:tab/>
        <w:t>Buildings, erection of signs, advertising, and fences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41:03:01:11</w:t>
        <w:tab/>
        <w:tab/>
        <w:t>Disturbance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41:03:01:12</w:t>
        <w:tab/>
        <w:tab/>
        <w:t>Superseded.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41:03:01:12.01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41:03:01:13</w:t>
        <w:tab/>
        <w:tab/>
        <w:t>Pet prohibitions.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41:03:01:13.01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41:03:01:14</w:t>
        <w:tab/>
        <w:tab/>
        <w:t>Horses and riding prohibited -- Exception.</w:t>
      </w:r>
    </w:p>
    <w:p>
      <w:pPr>
        <w:pStyle w:val="P1"/>
      </w:pPr>
      <w:r>
        <w:t>41:03:01:15</w:t>
        <w:tab/>
        <w:tab/>
        <w:t>Camping in</w:t>
      </w:r>
      <w:r>
        <w:rPr>
          <w:lang w:val="en-US" w:bidi="en-US" w:eastAsia="en-US"/>
        </w:rPr>
        <w:t xml:space="preserve"> the</w:t>
      </w:r>
      <w:r>
        <w:t xml:space="preserve"> state park</w:t>
      </w:r>
      <w:r>
        <w:rPr>
          <w:lang w:val="en-US" w:bidi="en-US" w:eastAsia="en-US"/>
        </w:rPr>
        <w:t xml:space="preserve"> system</w:t>
      </w:r>
      <w:r>
        <w:t xml:space="preserve"> allowed only in designated campgrounds -- </w:t>
      </w:r>
      <w:r>
        <w:rPr>
          <w:lang w:val="en-US" w:bidi="en-US" w:eastAsia="en-US"/>
        </w:rPr>
        <w:t>Night</w:t>
      </w:r>
      <w:r>
        <w:t xml:space="preserve"> limit.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41:03:01:16</w:t>
        <w:tab/>
        <w:tab/>
        <w:t>Restrictions on use of firearms,</w:t>
      </w:r>
      <w:r>
        <w:rPr>
          <w:lang w:val="en-US" w:bidi="en-US" w:eastAsia="en-US"/>
        </w:rPr>
        <w:t xml:space="preserve"> air guns,</w:t>
      </w:r>
      <w:r>
        <w:t xml:space="preserve"> crossbows, and bows</w:t>
      </w:r>
      <w:r>
        <w:rPr>
          <w:lang w:val="en-US" w:bidi="en-US" w:eastAsia="en-US"/>
        </w:rPr>
        <w:t xml:space="preserve"> in the state park system</w:t>
      </w:r>
      <w:r>
        <w:t xml:space="preserve">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41:03:01:16.01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41:03:01:16.02</w:t>
        <w:tab/>
        <w:t>Restrictions on use or possession of firearms on lake and fishing access areas and game production areas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</w:pPr>
      <w:r>
        <w:t>41:03:01:16.03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41:03:01:16.04</w:t>
        <w:tab/>
        <w:t>Nontoxic shot areas for target shooting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41:03:01:16.05</w:t>
        <w:tab/>
        <w:t xml:space="preserve">Restrictions on use or possession of centerfire rifles on </w:t>
      </w:r>
      <w:r>
        <w:rPr>
          <w:lang w:val="en-US" w:bidi="en-US" w:eastAsia="en-US"/>
        </w:rPr>
        <w:t>water</w:t>
      </w:r>
      <w:r>
        <w:t xml:space="preserve"> access areas and game production areas.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41:03:01:17</w:t>
        <w:tab/>
        <w:tab/>
      </w:r>
      <w:r>
        <w:rPr>
          <w:lang w:val="en-US" w:bidi="en-US" w:eastAsia="en-US"/>
        </w:rPr>
        <w:t>S</w:t>
      </w:r>
      <w:r>
        <w:t>lingshots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41:03:01:19</w:t>
        <w:tab/>
        <w:tab/>
        <w:t>Limitation on tree stands, elevated platforms, and portable blinds.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41:03:01:20</w:t>
        <w:tab/>
        <w:tab/>
        <w:t>Hiking off trails at Bear Butte without permission prohibited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41:03:01:21</w:t>
        <w:tab/>
        <w:tab/>
        <w:t>Hang gliding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41:03:01:22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41:03:01:23</w:t>
        <w:tab/>
        <w:tab/>
        <w:t>Residential trash prohibited at department trash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41:03:01:24</w:t>
        <w:tab/>
        <w:tab/>
        <w:t>Glass containers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41:03:01:25</w:t>
        <w:tab/>
        <w:tab/>
        <w:t>Jumping and diving at Palisades State Park, Custer State Park, Big Sioux Recreation Ar</w:t>
      </w:r>
      <w:bookmarkStart w:id="0" w:name="_GoBack"/>
      <w:bookmarkEnd w:id="0"/>
      <w:r>
        <w:t>ea, and Angostura Reservoir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41:03:01:26</w:t>
        <w:tab/>
        <w:tab/>
        <w:t>Use of certain rock climbing aids prohibited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41:03:01:27</w:t>
        <w:tab/>
        <w:tab/>
        <w:t>Forage restrictions -- Custer State Park and Mickelson Trail.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41:03:01:28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41:03:01:29</w:t>
        <w:tab/>
        <w:tab/>
        <w:t>Restrictions on use of metal detectors – Written authorization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41:03:01:30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41:03:01:31</w:t>
        <w:tab/>
        <w:tab/>
        <w:t>Alcoholic beverage prohibited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41:03:01:32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41:03:01:33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41:03:01:34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41:03:01:35</w:t>
        <w:tab/>
        <w:tab/>
        <w:t>Bait stations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41:03:01:36</w:t>
        <w:tab/>
        <w:tab/>
        <w:t>Limitation on trail cameras.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rPr>
          <w:lang w:val="en-US" w:bidi="en-US" w:eastAsia="en-US"/>
        </w:rPr>
        <w:t>41:03:01:37</w:t>
        <w:tab/>
        <w:tab/>
        <w:t>Firewood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paragraph" w:styleId="P1">
    <w:name w:val="Body Text Indent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1872" w:left="1872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Char"/>
    <w:basedOn w:val="C0"/>
    <w:link w:val="P1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2018-08-28T18:31:21Z</dcterms:created>
  <cp:lastModifiedBy>Rhonda Purkapile</cp:lastModifiedBy>
  <cp:lastPrinted>2018-08-28T18:31:43Z</cp:lastPrinted>
  <dcterms:modified xsi:type="dcterms:W3CDTF">2019-11-27T23:01:45Z</dcterms:modified>
  <cp:revision>9</cp:revision>
</cp:coreProperties>
</file>