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63A3D7" Type="http://schemas.openxmlformats.org/officeDocument/2006/relationships/officeDocument" Target="/word/document.xml" /><Relationship Id="coreR5063A3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41:04:05:03.  Fire extinguishers required -- Exception.</w:t>
      </w:r>
      <w:r>
        <w:t xml:space="preserve"> A working fire extinguisher with the stamp of approval of the U.S. Coast Guard is required on boats operated on public waters</w:t>
      </w:r>
      <w:r>
        <w:rPr>
          <w:lang w:val="en-US" w:bidi="en-US" w:eastAsia="en-US"/>
        </w:rPr>
        <w:t xml:space="preserve"> as follows: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(1)  </w:t>
      </w:r>
      <w:r>
        <w:t xml:space="preserve">Each Class A or Class 1 motorboat </w:t>
      </w:r>
      <w:r>
        <w:rPr>
          <w:lang w:val="en-US" w:bidi="en-US" w:eastAsia="en-US"/>
        </w:rPr>
        <w:t>must</w:t>
      </w:r>
      <w:r>
        <w:t xml:space="preserve"> carry at least one fire extinguisher of B-I type or larger</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(2</w:t>
      </w:r>
      <w:r>
        <w:rPr>
          <w:lang w:val="en-US" w:bidi="en-US" w:eastAsia="en-US"/>
        </w:rPr>
        <w:t>)</w:t>
      </w:r>
      <w:r>
        <w:rPr>
          <w:lang w:val="en-US" w:bidi="en-US" w:eastAsia="en-US"/>
        </w:rPr>
        <w:t>  </w:t>
      </w:r>
      <w:r>
        <w:t xml:space="preserve">Each Class 2 motorboat </w:t>
      </w:r>
      <w:r>
        <w:rPr>
          <w:lang w:val="en-US" w:bidi="en-US" w:eastAsia="en-US"/>
        </w:rPr>
        <w:t>must</w:t>
      </w:r>
      <w:r>
        <w:t xml:space="preserve"> carry at least two fire extinguishers of B-I type or larger</w:t>
      </w:r>
      <w:r>
        <w:rPr>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(3)  </w:t>
      </w:r>
      <w:r>
        <w:t xml:space="preserve">Each Class 3 motorboat </w:t>
      </w:r>
      <w:r>
        <w:rPr>
          <w:lang w:val="en-US" w:bidi="en-US" w:eastAsia="en-US"/>
        </w:rPr>
        <w:t>must</w:t>
      </w:r>
      <w:r>
        <w:t xml:space="preserve"> carry at least one B-II type and one B-I type or three B-I type fire extinguishers</w:t>
      </w:r>
      <w:r>
        <w:rPr>
          <w:lang w:val="en-US" w:bidi="en-US" w:eastAsia="en-US"/>
        </w:rPr>
        <w:t>;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lang w:val="en-US" w:bidi="en-US" w:eastAsia="en-US"/>
        </w:rPr>
        <w:t>(4)  </w:t>
      </w:r>
      <w:r>
        <w:t>A motorboat less than 26 feet long and not carrying passengers for hire is exempt from the requirements of this section if the construction of the boat will not permit the entrapment of explosive or flammable gases or vapors.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Source:</w:t>
      </w:r>
      <w:r>
        <w:t xml:space="preserve"> SL 1975, ch 16, § 1; 10 SDR 76, 10 SDR 102, effective July 1, 1984; 16 SDR 32, effective August 20, 1989; 23 SDR 197, effective May 27, 1997; 38 SDR 178, effective April 30, 2012</w:t>
      </w:r>
      <w:r>
        <w:rPr>
          <w:rFonts w:ascii="Times New Roman" w:hAnsi="Times New Roman"/>
          <w:sz w:val="24"/>
        </w:rPr>
        <w:t>; 46 SDR 74, effective December 2, 2019</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General Authority:</w:t>
      </w:r>
      <w:r>
        <w:t xml:space="preserve"> SDCL </w:t>
      </w:r>
      <w:r>
        <w:rPr>
          <w:lang w:val="en-US" w:bidi="en-US" w:eastAsia="en-US"/>
        </w:rPr>
        <w:t>3</w:t>
      </w:r>
      <w:r>
        <w:t>2-</w:t>
      </w:r>
      <w:r>
        <w:rPr>
          <w:lang w:val="en-US" w:bidi="en-US" w:eastAsia="en-US"/>
        </w:rPr>
        <w:t>3A</w:t>
      </w:r>
      <w:r>
        <w:t>-1</w:t>
      </w:r>
      <w:r>
        <w:rPr>
          <w:lang w:val="en-US" w:bidi="en-US" w:eastAsia="en-US"/>
        </w:rPr>
        <w:t>(</w:t>
      </w:r>
      <w:r>
        <w:t>1</w:t>
      </w:r>
      <w:r>
        <w:rPr>
          <w:lang w:val="en-US" w:bidi="en-US" w:eastAsia="en-US"/>
        </w:rPr>
        <w: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Law Implemented:</w:t>
      </w:r>
      <w:r>
        <w:t xml:space="preserve"> SDCL </w:t>
      </w:r>
      <w:r>
        <w:rPr>
          <w:lang w:val="en-US" w:bidi="en-US" w:eastAsia="en-US"/>
        </w:rPr>
        <w:t>3</w:t>
      </w:r>
      <w:r>
        <w:t>2-</w:t>
      </w:r>
      <w:r>
        <w:rPr>
          <w:lang w:val="en-US" w:bidi="en-US" w:eastAsia="en-US"/>
        </w:rPr>
        <w:t>3A</w:t>
      </w:r>
      <w:r>
        <w:t>-1</w:t>
      </w:r>
      <w:r>
        <w:rPr>
          <w:lang w:val="en-US" w:bidi="en-US" w:eastAsia="en-US"/>
        </w:rPr>
        <w:t>(</w:t>
      </w:r>
      <w:r>
        <w:t>1</w:t>
      </w:r>
      <w:r>
        <w:rPr>
          <w:lang w:val="en-US" w:bidi="en-US" w:eastAsia="en-US"/>
        </w:rPr>
        <w:t>)</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ab/>
      </w:r>
      <w:r>
        <w:rPr>
          <w:b w:val="1"/>
        </w:rPr>
        <w:t>Cross-Reference:</w:t>
      </w:r>
      <w:r>
        <w:t xml:space="preserve"> Classification of boats for equipment purposes, SDCL </w:t>
      </w:r>
      <w:r>
        <w:rPr>
          <w:lang w:val="en-US" w:bidi="en-US" w:eastAsia="en-US"/>
        </w:rPr>
        <w:t>3</w:t>
      </w:r>
      <w:r>
        <w:t>2-</w:t>
      </w:r>
      <w:r>
        <w:rPr>
          <w:lang w:val="en-US" w:bidi="en-US" w:eastAsia="en-US"/>
        </w:rPr>
        <w:t>3A</w:t>
      </w:r>
      <w:r>
        <w:t>-</w:t>
      </w:r>
      <w:r>
        <w:rPr>
          <w:lang w:val="en-US" w:bidi="en-US" w:eastAsia="en-US"/>
        </w:rPr>
        <w:t>18</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2012-04-20T18:49:00Z</dcterms:created>
  <cp:lastModifiedBy>Rhonda Purkapile</cp:lastModifiedBy>
  <cp:lastPrinted>2012-04-20T18:50:00Z</cp:lastPrinted>
  <dcterms:modified xsi:type="dcterms:W3CDTF">2019-11-27T16:48:49Z</dcterms:modified>
  <cp:revision>5</cp:revision>
</cp:coreProperties>
</file>