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41:06:02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LICENSE FORMS AND FEES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41:06:02:01</w:t>
      </w:r>
      <w:r>
        <w:tab/>
      </w:r>
      <w:r>
        <w:tab/>
        <w:t>License forms -- Licensee to abide by license conditions.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41:06:02:01.01</w:t>
      </w:r>
      <w:r>
        <w:tab/>
        <w:t>Combination license.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41:06:02:01.02</w:t>
      </w:r>
      <w:r>
        <w:tab/>
        <w:t>Repealed.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41:06:02:01.03</w:t>
      </w:r>
      <w:r>
        <w:tab/>
        <w:t>Replacement of lost or destroyed license, permit, or game tag.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41:06:02:01.04</w:t>
      </w:r>
      <w:r>
        <w:tab/>
        <w:t>License validity.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41:06:02:01.05</w:t>
      </w:r>
      <w:r>
        <w:tab/>
        <w:t>Nonresident small game license -- Change of hunting period.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41:06:02:02</w:t>
      </w:r>
      <w:r>
        <w:tab/>
      </w:r>
      <w:r>
        <w:tab/>
        <w:t>Repealed.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41:06:02:03</w:t>
      </w:r>
      <w:r>
        <w:tab/>
      </w:r>
      <w:r>
        <w:tab/>
        <w:t>Hunting license fees.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41:06:02:04</w:t>
      </w:r>
      <w:r>
        <w:tab/>
      </w:r>
      <w:r>
        <w:tab/>
        <w:t>Sale of lists of license holders.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41:06:02:05</w:t>
      </w:r>
      <w:r>
        <w:tab/>
      </w:r>
      <w:r>
        <w:tab/>
        <w:t>Repealed.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41:06:02:06</w:t>
      </w:r>
      <w:r>
        <w:tab/>
      </w:r>
      <w:r>
        <w:tab/>
        <w:t>Fee for subscription and license holder lists.</w:t>
      </w: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27149" w:rsidRDefault="00A27149" w:rsidP="00EC01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2714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13F"/>
    <w:rsid w:val="00086AE4"/>
    <w:rsid w:val="008B09BA"/>
    <w:rsid w:val="00A27149"/>
    <w:rsid w:val="00BD2079"/>
    <w:rsid w:val="00E14A82"/>
    <w:rsid w:val="00EC013F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2012-08-01T15:51:00Z</dcterms:created>
  <dcterms:modified xsi:type="dcterms:W3CDTF">2012-08-01T15:51:00Z</dcterms:modified>
</cp:coreProperties>
</file>