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POSSESSION, PROCESSING AND TRANSPORTATION OF GAME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41:06:03:01</w:t>
        <w:tab/>
        <w:tab/>
        <w:t>Tagging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41:06:03:02</w:t>
        <w:tab/>
        <w:tab/>
        <w:t>Game bird transportation and packaging.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41:06:03:05</w:t>
        <w:tab/>
        <w:tab/>
        <w:t>Game transportation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41:06:03:06</w:t>
        <w:tab/>
        <w:tab/>
        <w:t>Identification required for transportation of big game animal –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41:06:03:07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41:06:03:08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41:06:03:09</w:t>
        <w:tab/>
        <w:tab/>
        <w:t>Gifting of game allowed --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41:06:03:10</w:t>
        <w:tab/>
        <w:tab/>
        <w:t>Wildlife processing facility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41:06:03:11</w:t>
        <w:tab/>
        <w:tab/>
        <w:t>Records required for wildlife processing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41:06:03:12</w:t>
        <w:tab/>
        <w:tab/>
        <w:t>Inspection of wildlife processing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41:06:03:13</w:t>
        <w:tab/>
        <w:tab/>
        <w:t>Sale of rabbit and squirrel skins.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41:06:03:14</w:t>
        <w:tab/>
        <w:tab/>
        <w:t>Process of abandonment for game left at a wildlife processing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41:06:03:15</w:t>
      </w:r>
      <w:r>
        <w:rPr>
          <w:lang w:val="en-US" w:bidi="en-US" w:eastAsia="en-US"/>
        </w:rPr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41:06:03:16</w:t>
      </w:r>
      <w:r>
        <w:rPr>
          <w:lang w:val="en-US" w:bidi="en-US" w:eastAsia="en-US"/>
        </w:rPr>
        <w:tab/>
        <w:tab/>
      </w:r>
      <w:r>
        <w:t xml:space="preserve">Interstate cervid carcass transportation </w:t>
      </w:r>
      <w:r>
        <w:rPr>
          <w:lang w:val="en-US" w:bidi="en-US" w:eastAsia="en-US"/>
        </w:rPr>
        <w:t>and disposal requirement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41:06:03:17</w:t>
      </w:r>
      <w:r>
        <w:rPr>
          <w:lang w:val="en-US" w:bidi="en-US" w:eastAsia="en-US"/>
        </w:rPr>
        <w:tab/>
        <w:tab/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41:06:03:18</w:t>
      </w:r>
      <w:r>
        <w:rPr>
          <w:lang w:val="en-US" w:bidi="en-US" w:eastAsia="en-US"/>
        </w:rPr>
        <w:tab/>
        <w:tab/>
        <w:t>Intrastate cervid carcass transportation and disposal requirement</w:t>
      </w:r>
      <w:r>
        <w:t xml:space="preserve">. 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41:06:03:19</w:t>
      </w:r>
      <w:r>
        <w:rPr>
          <w:lang w:val="en-US" w:bidi="en-US" w:eastAsia="en-US"/>
        </w:rPr>
        <w:tab/>
        <w:tab/>
      </w:r>
      <w:r>
        <w:t>Carcass disposal for wildlife processing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2014-08-25T17:04:00Z</dcterms:created>
  <cp:lastModifiedBy>Kelly Thompson</cp:lastModifiedBy>
  <dcterms:modified xsi:type="dcterms:W3CDTF">2021-06-29T14:38:08Z</dcterms:modified>
  <cp:revision>8</cp:revision>
</cp:coreProperties>
</file>