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2158A6" Type="http://schemas.openxmlformats.org/officeDocument/2006/relationships/officeDocument" Target="/word/document.xml" /><Relationship Id="coreR232158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41:06:56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BIGHORN SHEEP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41:06:56:01</w:t>
        <w:tab/>
        <w:tab/>
        <w:t>Bighorn sheep hunting 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41:06:56:02</w:t>
        <w:tab/>
        <w:tab/>
        <w:t>Open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41:06:56:03</w:t>
        <w:tab/>
        <w:tab/>
        <w:t>Number and type of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41:06:56:04</w:t>
        <w:tab/>
        <w:tab/>
        <w:t>Application requirements and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41:06:56:05</w:t>
        <w:tab/>
        <w:tab/>
        <w:t>Mandatory briefing and check</w:t>
      </w:r>
      <w:r>
        <w:rPr>
          <w:lang w:val="en-US" w:bidi="en-US" w:eastAsia="en-US"/>
        </w:rPr>
        <w:t>-</w:t>
      </w:r>
      <w:r>
        <w:t>in.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41:06:56:06</w:t>
        <w:tab/>
        <w:tab/>
        <w:t>One bighorn sheep license available by auction.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41:06:56:07</w:t>
        <w:tab/>
        <w:tab/>
        <w:t>Criteria for selection by commission of exempt organization.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41:06:56:08</w:t>
        <w:tab/>
        <w:tab/>
        <w:t>Application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41:06:56:10</w:t>
        <w:tab/>
        <w:tab/>
        <w:t xml:space="preserve">Selection of organization by 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41:06:56:11</w:t>
        <w:tab/>
        <w:tab/>
        <w:t>Execution of agreement on participation in bighorn sheep auction license -- Contents of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2019-07-15T16:29:56Z</dcterms:created>
  <cp:lastModifiedBy>Scott Darnall</cp:lastModifiedBy>
  <dcterms:modified xsi:type="dcterms:W3CDTF">2020-10-20T18:31:55Z</dcterms:modified>
  <cp:revision>3</cp:revision>
</cp:coreProperties>
</file>