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1751D6" Type="http://schemas.openxmlformats.org/officeDocument/2006/relationships/officeDocument" Target="/word/document.xml" /><Relationship Id="coreR741751D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41:07:05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PADDLEFISH</w:t>
      </w:r>
      <w:r>
        <w:rPr>
          <w:rFonts w:ascii="Times New Roman" w:hAnsi="Times New Roman"/>
          <w:b w:val="1"/>
          <w:sz w:val="24"/>
          <w:lang w:val="en-US" w:bidi="en-US" w:eastAsia="en-US"/>
        </w:rPr>
        <w:t xml:space="preserve">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41:07:05:01</w:t>
        <w:tab/>
        <w:tab/>
        <w:t xml:space="preserve">Snagging </w:t>
      </w:r>
      <w:r>
        <w:rPr>
          <w:rFonts w:ascii="Times New Roman" w:hAnsi="Times New Roman"/>
          <w:sz w:val="24"/>
          <w:lang w:val="en-US" w:bidi="en-US" w:eastAsia="en-US"/>
        </w:rPr>
        <w:t>prohibited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41:07:05:02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Paddlefish</w:t>
      </w:r>
      <w:r>
        <w:rPr>
          <w:rFonts w:ascii="Times New Roman" w:hAnsi="Times New Roman"/>
          <w:sz w:val="24"/>
        </w:rPr>
        <w:t xml:space="preserve"> season in special management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41:07:05:03</w:t>
        <w:tab/>
        <w:tab/>
        <w:t>Paddlefish snagging, processing, and transportation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41:07:05:04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41:07:05:05</w:t>
        <w:tab/>
        <w:tab/>
        <w:t>Maximum number of hooks and lines allowed.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2018-12-26T14:54:24Z</dcterms:created>
  <cp:lastModifiedBy>Scott Darnall</cp:lastModifiedBy>
  <dcterms:modified xsi:type="dcterms:W3CDTF">2020-10-20T18:24:41Z</dcterms:modified>
  <cp:revision>4</cp:revision>
</cp:coreProperties>
</file>