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Id="R6C166B7D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CHAPTER 41:07:09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BULLFROGS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41:07:09:01</w:t>
        <w:tab/>
        <w:tab/>
        <w:t>Season.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41:07:09:02</w:t>
        <w:tab/>
        <w:tab/>
        <w:t>Limit.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41:07:09:03</w:t>
        <w:tab/>
        <w:tab/>
        <w:t>Use of firearms.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sectPr>
      <w:type w:val="nextPage"/>
      <w:pgMar w:left="1440" w:right="144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000000"/>
        <w:sz w:val="20"/>
        <w:u w:val="none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>
      <w:rFonts w:ascii="Times" w:hAnsi="Times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