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9E" w:rsidRPr="00025181" w:rsidRDefault="00E00F9E" w:rsidP="000251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025181">
        <w:tab/>
      </w:r>
      <w:r w:rsidRPr="00025181">
        <w:rPr>
          <w:b/>
        </w:rPr>
        <w:t>41:09:04:02.02.  Species that may be taken as bait for commercial use.</w:t>
      </w:r>
      <w:r w:rsidRPr="00025181">
        <w:t xml:space="preserve"> Species that may be taken and sold by any licensed resident bait dealer or sold by any licensed nonresident bait dealer are: fathead minnow, white sucker, creek chub, golden shiner, emerald shiner, spottail shiner, flathead chub, Western silvery minnow, plains minnow, tiger salamander (all subspecies), leopard frog (all subspecies), crayfish (Cambarus diogenes, Orconectes immunis, Orconectes virilis, and Orconectes causeyi), freshwater shrimp, and leeches.</w:t>
      </w:r>
    </w:p>
    <w:p w:rsidR="00E00F9E" w:rsidRPr="00025181" w:rsidRDefault="00E00F9E" w:rsidP="000251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E00F9E" w:rsidRPr="00025181" w:rsidRDefault="00E00F9E" w:rsidP="000251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025181">
        <w:tab/>
      </w:r>
      <w:r w:rsidRPr="00025181">
        <w:rPr>
          <w:b/>
        </w:rPr>
        <w:t>Source:</w:t>
      </w:r>
      <w:r w:rsidRPr="00025181">
        <w:t xml:space="preserve"> 23 SDR 87, effective December 3, 1996; 30 SDR 99, effective December 22, 2003; 32 SDR 183, effective May 9, 2006; 35 SDR 253, effective May 13, 2009; 40 SDR 113, effective December 16, 2013.</w:t>
      </w:r>
    </w:p>
    <w:p w:rsidR="00E00F9E" w:rsidRPr="00025181" w:rsidRDefault="00E00F9E" w:rsidP="000251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025181">
        <w:tab/>
      </w:r>
      <w:r w:rsidRPr="00025181">
        <w:rPr>
          <w:b/>
        </w:rPr>
        <w:t>General Authority:</w:t>
      </w:r>
      <w:r w:rsidRPr="00025181">
        <w:t xml:space="preserve"> SDCL 41-2-18(1)(2)(3)(9).</w:t>
      </w:r>
    </w:p>
    <w:p w:rsidR="00E00F9E" w:rsidRPr="00025181" w:rsidRDefault="00E00F9E" w:rsidP="000251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025181">
        <w:tab/>
      </w:r>
      <w:r w:rsidRPr="00025181">
        <w:rPr>
          <w:b/>
        </w:rPr>
        <w:t>Law Implemented:</w:t>
      </w:r>
      <w:r w:rsidRPr="00025181">
        <w:t xml:space="preserve"> SDCL 41-2-18(1)(2)(3)(9).</w:t>
      </w:r>
    </w:p>
    <w:p w:rsidR="00E00F9E" w:rsidRPr="00025181" w:rsidRDefault="00E00F9E" w:rsidP="0002518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E00F9E" w:rsidRPr="0002518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181"/>
    <w:rsid w:val="00025181"/>
    <w:rsid w:val="00086AE4"/>
    <w:rsid w:val="00477B21"/>
    <w:rsid w:val="008B09BA"/>
    <w:rsid w:val="009B13CF"/>
    <w:rsid w:val="00BD2079"/>
    <w:rsid w:val="00E00F9E"/>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123</Words>
  <Characters>702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2013-12-17T19:09:00Z</dcterms:created>
  <dcterms:modified xsi:type="dcterms:W3CDTF">2013-12-17T19:09:00Z</dcterms:modified>
</cp:coreProperties>
</file>