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MANAGEMENT AND 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44:75:04:01</w:t>
        <w:tab/>
        <w:tab/>
        <w:t>Governing body.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44:75:04:02</w:t>
        <w:tab/>
        <w:tab/>
        <w:t>Hospital medical staff.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44:75:04:03</w:t>
        <w:tab/>
        <w:tab/>
        <w:t>Administrator.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44:75:04:04</w:t>
        <w:tab/>
        <w:tab/>
        <w:t>Personnel.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44:75:04:05</w:t>
        <w:tab/>
        <w:tab/>
        <w:t>Personnel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Personne</w:t>
      </w:r>
      <w:r>
        <w:rPr>
          <w:rFonts w:ascii="Times New Roman" w:hAnsi="Times New Roman"/>
          <w:sz w:val="24"/>
          <w:lang w:val="en-US" w:bidi="en-US" w:eastAsia="en-US"/>
        </w:rPr>
        <w:t>l</w:t>
      </w:r>
      <w:r>
        <w:rPr>
          <w:rFonts w:ascii="Times New Roman" w:hAnsi="Times New Roman"/>
          <w:sz w:val="24"/>
        </w:rPr>
        <w:t xml:space="preserve"> health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44:75:04:07</w:t>
        <w:tab/>
        <w:tab/>
        <w:t>Admissions of patients.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44:75:04:08</w:t>
        <w:tab/>
        <w:tab/>
        <w:t>Disease prevention.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44:75:04:09</w:t>
        <w:tab/>
        <w:tab/>
        <w:t xml:space="preserve">Tuberculin screening </w:t>
      </w:r>
      <w:r>
        <w:rPr>
          <w:rFonts w:ascii="Times New Roman" w:hAnsi="Times New Roman"/>
          <w:sz w:val="24"/>
          <w:lang w:val="en-US" w:bidi="en-US" w:eastAsia="en-US"/>
        </w:rPr>
        <w:t xml:space="preserve">and testing </w:t>
      </w:r>
      <w:r>
        <w:rPr>
          <w:rFonts w:ascii="Times New Roman" w:hAnsi="Times New Roman"/>
          <w:sz w:val="24"/>
        </w:rPr>
        <w:t>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44:75:04:09.01</w:t>
        <w:tab/>
        <w:t>TB education for healthcare per</w:t>
      </w:r>
      <w:r>
        <w:rPr>
          <w:rFonts w:ascii="Times New Roman" w:hAnsi="Times New Roman"/>
          <w:sz w:val="24"/>
          <w:lang w:val="en-US" w:bidi="en-US" w:eastAsia="en-US"/>
        </w:rPr>
        <w:t>son</w:t>
      </w:r>
      <w:r>
        <w:rPr>
          <w:rFonts w:ascii="Times New Roman" w:hAnsi="Times New Roman"/>
          <w:sz w:val="24"/>
          <w:lang w:val="en-US" w:bidi="en-US" w:eastAsia="en-US"/>
        </w:rPr>
        <w:t>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44:75:04:10</w:t>
        <w:tab/>
        <w:tab/>
        <w:t>Care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44:75:04:11</w:t>
        <w:tab/>
        <w:tab/>
        <w:t>Secured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44:75:04:12</w:t>
        <w:tab/>
        <w:tab/>
        <w:t>Restraints.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44:75:04:12.01</w:t>
        <w:tab/>
        <w:t>Seclusion.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44:75:04:13</w:t>
        <w:tab/>
        <w:tab/>
        <w:t>Transfer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44:75:04:14</w:t>
        <w:tab/>
        <w:tab/>
        <w:t>Quality assessment</w:t>
      </w:r>
      <w:r>
        <w:rPr>
          <w:rFonts w:ascii="Times New Roman" w:hAnsi="Times New Roman"/>
          <w:sz w:val="24"/>
          <w:lang w:val="en-US" w:bidi="en-US" w:eastAsia="en-US"/>
        </w:rPr>
        <w:t xml:space="preserve"> and performance improvement program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44:75:04:15</w:t>
        <w:tab/>
        <w:tab/>
        <w:t>Discharge planning.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2015-10-09T21:49:00Z</dcterms:created>
  <cp:lastModifiedBy>Kelly Thompson</cp:lastModifiedBy>
  <dcterms:modified xsi:type="dcterms:W3CDTF">2023-11-23T03:13:35Z</dcterms:modified>
  <cp:revision>3</cp:revision>
</cp:coreProperties>
</file>