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C" w:rsidRDefault="002537EC" w:rsidP="003446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b/>
            <w:sz w:val="24"/>
          </w:rPr>
          <w:t>02:04</w:t>
        </w:r>
      </w:smartTag>
      <w:r>
        <w:rPr>
          <w:rFonts w:ascii="Times New Roman" w:hAnsi="Times New Roman"/>
          <w:b/>
          <w:sz w:val="24"/>
        </w:rPr>
        <w:t>:04.  Division of Labor and Management Relations.</w:t>
      </w:r>
      <w:r>
        <w:rPr>
          <w:rFonts w:ascii="Times New Roman" w:hAnsi="Times New Roman"/>
          <w:sz w:val="24"/>
        </w:rPr>
        <w:t xml:space="preserve"> Repealed.</w:t>
      </w:r>
    </w:p>
    <w:p w:rsidR="002537EC" w:rsidRDefault="002537EC" w:rsidP="003446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37EC" w:rsidRDefault="002537EC" w:rsidP="003446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9 SDR 81, 9 SDR 124, effective </w:t>
      </w:r>
      <w:smartTag w:uri="urn:schemas-microsoft-com:office:smarttags" w:element="date">
        <w:smartTagPr>
          <w:attr w:name="Year" w:val="198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1983</w:t>
        </w:r>
      </w:smartTag>
      <w:r>
        <w:rPr>
          <w:rFonts w:ascii="Times New Roman" w:hAnsi="Times New Roman"/>
          <w:sz w:val="24"/>
        </w:rPr>
        <w:t>.</w:t>
      </w:r>
    </w:p>
    <w:p w:rsidR="002537EC" w:rsidRDefault="002537EC" w:rsidP="003446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37EC" w:rsidSect="00253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537EC"/>
    <w:rsid w:val="0029344D"/>
    <w:rsid w:val="002B1A53"/>
    <w:rsid w:val="002B626E"/>
    <w:rsid w:val="002C74CD"/>
    <w:rsid w:val="00340F23"/>
    <w:rsid w:val="003446E8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2004-08-11T19:56:00Z</dcterms:created>
  <dcterms:modified xsi:type="dcterms:W3CDTF">2004-08-11T19:56:00Z</dcterms:modified>
</cp:coreProperties>
</file>