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01B" w:rsidRDefault="0009401B" w:rsidP="00071007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47:03:05:02.01.  Incorporation of Relative Values for Dentists.</w:t>
      </w:r>
      <w:r>
        <w:rPr>
          <w:rFonts w:ascii="Times New Roman" w:hAnsi="Times New Roman"/>
          <w:sz w:val="24"/>
        </w:rPr>
        <w:t xml:space="preserve"> Except as otherwise provided in this chapter, the definitions and procedures for determining reimbursement for dental services or treatment are those set forth in </w:t>
      </w:r>
      <w:r>
        <w:rPr>
          <w:rFonts w:ascii="Times New Roman" w:hAnsi="Times New Roman"/>
          <w:b/>
          <w:sz w:val="24"/>
        </w:rPr>
        <w:t>Relative Values for Dentists</w:t>
      </w:r>
      <w:r>
        <w:rPr>
          <w:rFonts w:ascii="Times New Roman" w:hAnsi="Times New Roman"/>
          <w:sz w:val="24"/>
        </w:rPr>
        <w:t>, Relative Value Studies, Inc., 2009.</w:t>
      </w:r>
    </w:p>
    <w:p w:rsidR="0009401B" w:rsidRDefault="0009401B" w:rsidP="00071007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09401B" w:rsidRDefault="0009401B" w:rsidP="00071007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25 SDR 72, effective </w:t>
      </w:r>
      <w:smartTag w:uri="urn:schemas-microsoft-com:office:smarttags" w:element="date">
        <w:smartTagPr>
          <w:attr w:name="Year" w:val="1998"/>
          <w:attr w:name="Day" w:val="22"/>
          <w:attr w:name="Month" w:val="11"/>
        </w:smartTagPr>
        <w:r>
          <w:rPr>
            <w:rFonts w:ascii="Times New Roman" w:hAnsi="Times New Roman"/>
            <w:sz w:val="24"/>
          </w:rPr>
          <w:t>November 22, 1998</w:t>
        </w:r>
      </w:smartTag>
      <w:r>
        <w:rPr>
          <w:rFonts w:ascii="Times New Roman" w:hAnsi="Times New Roman"/>
          <w:sz w:val="24"/>
        </w:rPr>
        <w:t>; 31 SDR 220, effective July 12, 2005; 38 SDR 105, effective December 12, 2011.</w:t>
      </w:r>
    </w:p>
    <w:p w:rsidR="0009401B" w:rsidRDefault="0009401B" w:rsidP="00071007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62-7-8.</w:t>
      </w:r>
    </w:p>
    <w:p w:rsidR="0009401B" w:rsidRDefault="0009401B" w:rsidP="00071007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62-7-8.</w:t>
      </w:r>
    </w:p>
    <w:p w:rsidR="0009401B" w:rsidRDefault="0009401B" w:rsidP="00071007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09401B" w:rsidRDefault="0009401B" w:rsidP="00071007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Reference: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Relative Values for Dentists</w:t>
      </w:r>
      <w:r>
        <w:rPr>
          <w:rFonts w:ascii="Times New Roman" w:hAnsi="Times New Roman"/>
          <w:sz w:val="24"/>
        </w:rPr>
        <w:t xml:space="preserve">, 2009 edition, published by Relative Value Studies, Inc. Copies may be obtained from Relative Value Studies, Inc., </w:t>
      </w:r>
      <w:smartTag w:uri="urn:schemas-microsoft-com:office:smarttags" w:element="Street">
        <w:r>
          <w:rPr>
            <w:rFonts w:ascii="Times New Roman" w:hAnsi="Times New Roman"/>
            <w:sz w:val="24"/>
          </w:rPr>
          <w:t>1675 Larimer Street, Suite 410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City">
        <w:r>
          <w:rPr>
            <w:rFonts w:ascii="Times New Roman" w:hAnsi="Times New Roman"/>
            <w:sz w:val="24"/>
          </w:rPr>
          <w:t>Denver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State">
        <w:r>
          <w:rPr>
            <w:rFonts w:ascii="Times New Roman" w:hAnsi="Times New Roman"/>
            <w:sz w:val="24"/>
          </w:rPr>
          <w:t>CO</w:t>
        </w:r>
      </w:smartTag>
      <w:r>
        <w:rPr>
          <w:rFonts w:ascii="Times New Roman" w:hAnsi="Times New Roman"/>
          <w:sz w:val="24"/>
        </w:rPr>
        <w:t xml:space="preserve"> 80202; </w:t>
      </w:r>
      <w:hyperlink r:id="rId4" w:history="1">
        <w:r w:rsidRPr="00094B48">
          <w:rPr>
            <w:rStyle w:val="Hyperlink"/>
            <w:rFonts w:ascii="Times New Roman" w:hAnsi="Times New Roman"/>
            <w:sz w:val="24"/>
          </w:rPr>
          <w:t>https://www.rvsdata.com/rvs-bin/order1a.cgi#oprvd</w:t>
        </w:r>
      </w:hyperlink>
      <w:r>
        <w:rPr>
          <w:rFonts w:ascii="Times New Roman" w:hAnsi="Times New Roman"/>
          <w:sz w:val="24"/>
        </w:rPr>
        <w:t>. Cost: $70.</w:t>
      </w:r>
    </w:p>
    <w:p w:rsidR="0009401B" w:rsidRDefault="0009401B" w:rsidP="00071007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09401B" w:rsidSect="00116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1007"/>
    <w:rsid w:val="0004740F"/>
    <w:rsid w:val="00071007"/>
    <w:rsid w:val="0009401B"/>
    <w:rsid w:val="00094B48"/>
    <w:rsid w:val="001164E4"/>
    <w:rsid w:val="0014271E"/>
    <w:rsid w:val="0015669C"/>
    <w:rsid w:val="0017060D"/>
    <w:rsid w:val="00182573"/>
    <w:rsid w:val="00185BA7"/>
    <w:rsid w:val="002856D5"/>
    <w:rsid w:val="00296984"/>
    <w:rsid w:val="002A3042"/>
    <w:rsid w:val="002A77ED"/>
    <w:rsid w:val="002C0829"/>
    <w:rsid w:val="002E36CA"/>
    <w:rsid w:val="002F0F7A"/>
    <w:rsid w:val="003768A5"/>
    <w:rsid w:val="00381BB5"/>
    <w:rsid w:val="003F49BF"/>
    <w:rsid w:val="00494957"/>
    <w:rsid w:val="004F3000"/>
    <w:rsid w:val="0054032E"/>
    <w:rsid w:val="00560E0E"/>
    <w:rsid w:val="00575ED3"/>
    <w:rsid w:val="005D2FF9"/>
    <w:rsid w:val="00613B40"/>
    <w:rsid w:val="00632B6F"/>
    <w:rsid w:val="0069544A"/>
    <w:rsid w:val="00696AA7"/>
    <w:rsid w:val="006D479B"/>
    <w:rsid w:val="00776B3D"/>
    <w:rsid w:val="00790AC6"/>
    <w:rsid w:val="007F41FB"/>
    <w:rsid w:val="00886225"/>
    <w:rsid w:val="00887600"/>
    <w:rsid w:val="008F2D5C"/>
    <w:rsid w:val="00902683"/>
    <w:rsid w:val="009A747B"/>
    <w:rsid w:val="009F4D61"/>
    <w:rsid w:val="00A11D01"/>
    <w:rsid w:val="00A22050"/>
    <w:rsid w:val="00A50898"/>
    <w:rsid w:val="00A53871"/>
    <w:rsid w:val="00A56A55"/>
    <w:rsid w:val="00A74122"/>
    <w:rsid w:val="00AA54C8"/>
    <w:rsid w:val="00AE3709"/>
    <w:rsid w:val="00B36190"/>
    <w:rsid w:val="00B741A0"/>
    <w:rsid w:val="00B75032"/>
    <w:rsid w:val="00B953EE"/>
    <w:rsid w:val="00B95608"/>
    <w:rsid w:val="00BD1496"/>
    <w:rsid w:val="00BF6641"/>
    <w:rsid w:val="00C53EBC"/>
    <w:rsid w:val="00C54832"/>
    <w:rsid w:val="00C830F1"/>
    <w:rsid w:val="00D71F5B"/>
    <w:rsid w:val="00DC0E74"/>
    <w:rsid w:val="00EC1512"/>
    <w:rsid w:val="00EE4E85"/>
    <w:rsid w:val="00F17D7E"/>
    <w:rsid w:val="00FE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007"/>
    <w:pPr>
      <w:widowControl w:val="0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7100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vsdata.com/rvs-bin/order1a.cgi#oprv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122</Words>
  <Characters>700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2011-12-08T22:32:00Z</dcterms:created>
  <dcterms:modified xsi:type="dcterms:W3CDTF">2011-12-08T22:33:00Z</dcterms:modified>
</cp:coreProperties>
</file>