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BB" w:rsidRDefault="00A97CBB" w:rsidP="001729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b/>
            <w:sz w:val="24"/>
          </w:rPr>
          <w:t>03:05</w:t>
        </w:r>
      </w:smartTag>
      <w:r>
        <w:rPr>
          <w:rFonts w:ascii="Times New Roman" w:hAnsi="Times New Roman"/>
          <w:b/>
          <w:sz w:val="24"/>
        </w:rPr>
        <w:t>:12.  Reimbursement for other medical services.</w:t>
      </w:r>
      <w:r>
        <w:rPr>
          <w:rFonts w:ascii="Times New Roman" w:hAnsi="Times New Roman"/>
          <w:sz w:val="24"/>
        </w:rPr>
        <w:t xml:space="preserve"> The maximum reimbursement for medical services not otherwise identified in this chapter is eighty percent of the amount charged. Only those medical facilities identified in Appendix B are subject to the provisions of this section.</w:t>
      </w:r>
    </w:p>
    <w:p w:rsidR="00A97CBB" w:rsidRDefault="00A97CBB" w:rsidP="001729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7CBB" w:rsidRDefault="00A97CBB" w:rsidP="001729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23, effective </w:t>
      </w:r>
      <w:smartTag w:uri="urn:schemas-microsoft-com:office:smarttags" w:element="date">
        <w:smartTagPr>
          <w:attr w:name="Year" w:val="1996"/>
          <w:attr w:name="Day" w:val="22"/>
          <w:attr w:name="Month" w:val="8"/>
        </w:smartTagPr>
        <w:r>
          <w:rPr>
            <w:rFonts w:ascii="Times New Roman" w:hAnsi="Times New Roman"/>
            <w:sz w:val="24"/>
          </w:rPr>
          <w:t>August 22, 1996</w:t>
        </w:r>
      </w:smartTag>
      <w:r>
        <w:rPr>
          <w:rFonts w:ascii="Times New Roman" w:hAnsi="Times New Roman"/>
          <w:sz w:val="24"/>
        </w:rPr>
        <w:t xml:space="preserve">; 29 SDR 55, effective </w:t>
      </w:r>
      <w:smartTag w:uri="urn:schemas-microsoft-com:office:smarttags" w:element="date">
        <w:smartTagPr>
          <w:attr w:name="Year" w:val="2002"/>
          <w:attr w:name="Day" w:val="28"/>
          <w:attr w:name="Month" w:val="10"/>
        </w:smartTagPr>
        <w:r>
          <w:rPr>
            <w:rFonts w:ascii="Times New Roman" w:hAnsi="Times New Roman"/>
            <w:sz w:val="24"/>
          </w:rPr>
          <w:t>October 28, 2002</w:t>
        </w:r>
      </w:smartTag>
      <w:r>
        <w:rPr>
          <w:rFonts w:ascii="Times New Roman" w:hAnsi="Times New Roman"/>
          <w:sz w:val="24"/>
        </w:rPr>
        <w:t>.</w:t>
      </w:r>
    </w:p>
    <w:p w:rsidR="00A97CBB" w:rsidRDefault="00A97CBB" w:rsidP="001729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62-7-8.</w:t>
      </w:r>
    </w:p>
    <w:p w:rsidR="00A97CBB" w:rsidRDefault="00A97CBB" w:rsidP="001729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62-7-8.</w:t>
      </w:r>
    </w:p>
    <w:p w:rsidR="00A97CBB" w:rsidRDefault="00A97CBB" w:rsidP="001729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7CBB" w:rsidSect="00A97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72941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97CBB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41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2004-08-11T20:26:00Z</dcterms:created>
  <dcterms:modified xsi:type="dcterms:W3CDTF">2004-08-11T20:26:00Z</dcterms:modified>
</cp:coreProperties>
</file>