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48:01:04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INSTANT LOTTERY GAMES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instant games and selection of winning tickets.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Publication of printed promotional material.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48:01:04:03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Unplayable portions of ticket.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Ticket play to be by chance.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Ticket validation requirements.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Replacement of invalid or defective ticket.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48:01:04:07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Deadline for claiming prizes.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Entry in instant game drawing process.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instant game drawings.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Minute" w:val="4"/>
          <w:attr w:name="Hour" w:val="13"/>
        </w:smartTagPr>
        <w:r>
          <w:rPr>
            <w:rFonts w:ascii="Times New Roman" w:hAnsi="Times New Roman"/>
            <w:sz w:val="24"/>
          </w:rPr>
          <w:t>01:04:10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Highest instant prize to be paid.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claiming prize of $100 or less.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claiming prize of more than $100 -- Noncash prizes.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Acceleration of payment prohibited.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Replacement of disputed ticket.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</w:t>
      </w:r>
      <w:smartTag w:uri="urn:schemas-microsoft-com:office:smarttags" w:element="time">
        <w:smartTagPr>
          <w:attr w:name="Hour" w:val="13"/>
          <w:attr w:name="Minute" w:val="4"/>
        </w:smartTagPr>
        <w:r>
          <w:rPr>
            <w:rFonts w:ascii="Times New Roman" w:hAnsi="Times New Roman"/>
            <w:sz w:val="24"/>
          </w:rPr>
          <w:t>01:04:15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Ownership of ticket -- Payment of prize.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48:01:04:16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Prizes claimed in error.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48:01:04:16.01</w:t>
      </w:r>
      <w:r>
        <w:rPr>
          <w:rFonts w:ascii="Times New Roman" w:hAnsi="Times New Roman"/>
          <w:sz w:val="24"/>
        </w:rPr>
        <w:tab/>
        <w:t>Disclosure of winner.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48:01:04:17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End of game.</w:t>
      </w: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6545B" w:rsidRDefault="0076545B" w:rsidP="00DA30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6545B" w:rsidSect="007654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42E66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10239"/>
    <w:rsid w:val="0067306A"/>
    <w:rsid w:val="006F473A"/>
    <w:rsid w:val="00706298"/>
    <w:rsid w:val="00756965"/>
    <w:rsid w:val="0076545B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78E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DA3021"/>
    <w:rsid w:val="00E12CBA"/>
    <w:rsid w:val="00E432E2"/>
    <w:rsid w:val="00E504E8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02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48:01:04</dc:title>
  <dc:subject/>
  <dc:creator>lrpr15454</dc:creator>
  <cp:keywords/>
  <dc:description/>
  <cp:lastModifiedBy>lrpr14533</cp:lastModifiedBy>
  <cp:revision>2</cp:revision>
  <dcterms:created xsi:type="dcterms:W3CDTF">2004-08-17T21:20:00Z</dcterms:created>
  <dcterms:modified xsi:type="dcterms:W3CDTF">2005-06-08T20:50:00Z</dcterms:modified>
</cp:coreProperties>
</file>