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64" w:rsidRDefault="00B02264" w:rsidP="003F08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48:03:12</w:t>
      </w:r>
    </w:p>
    <w:p w:rsidR="00B02264" w:rsidRDefault="00B02264" w:rsidP="003F08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B02264" w:rsidRDefault="00B02264" w:rsidP="003F086E">
      <w:pPr>
        <w:jc w:val="center"/>
        <w:rPr>
          <w:b/>
        </w:rPr>
      </w:pPr>
      <w:r w:rsidRPr="000416DE">
        <w:rPr>
          <w:b/>
        </w:rPr>
        <w:t>ROLLDOWN GAME</w:t>
      </w:r>
    </w:p>
    <w:p w:rsidR="00B02264" w:rsidRPr="00B211EB" w:rsidRDefault="00B02264" w:rsidP="003F086E">
      <w:pPr>
        <w:jc w:val="center"/>
      </w:pPr>
      <w:r>
        <w:t>(Repealed. 39 SDR 100, effective December 5, 2012).</w:t>
      </w:r>
    </w:p>
    <w:p w:rsidR="00B02264" w:rsidRDefault="00B02264" w:rsidP="003F08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02264" w:rsidRDefault="00B02264" w:rsidP="003F08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B02264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86E"/>
    <w:rsid w:val="000416DE"/>
    <w:rsid w:val="00086AE4"/>
    <w:rsid w:val="003F086E"/>
    <w:rsid w:val="008B09BA"/>
    <w:rsid w:val="00B02264"/>
    <w:rsid w:val="00B211EB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2012-12-05T14:28:00Z</dcterms:created>
  <dcterms:modified xsi:type="dcterms:W3CDTF">2012-12-05T14:29:00Z</dcterms:modified>
</cp:coreProperties>
</file>