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48:03:13</w:t>
      </w: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HOT LOTTO GAME</w:t>
      </w: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7450" w:rsidRPr="00E44E5F" w:rsidRDefault="00CB7450" w:rsidP="00E44E5F">
      <w:pPr>
        <w:rPr>
          <w:rFonts w:ascii="Times New Roman" w:hAnsi="Times New Roman"/>
          <w:sz w:val="24"/>
          <w:szCs w:val="24"/>
        </w:rPr>
      </w:pPr>
      <w:r w:rsidRPr="00E44E5F">
        <w:rPr>
          <w:rFonts w:ascii="Times New Roman" w:hAnsi="Times New Roman"/>
          <w:sz w:val="24"/>
          <w:szCs w:val="24"/>
        </w:rPr>
        <w:t>Section</w:t>
      </w: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13"/>
        </w:smartTagPr>
        <w:r>
          <w:rPr>
            <w:rFonts w:ascii="Times New Roman" w:hAnsi="Times New Roman"/>
            <w:sz w:val="24"/>
          </w:rPr>
          <w:t>03:13:01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in Hot Lotto game authorized.</w:t>
      </w: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13"/>
        </w:smartTagPr>
        <w:r>
          <w:rPr>
            <w:rFonts w:ascii="Times New Roman" w:hAnsi="Times New Roman"/>
            <w:sz w:val="24"/>
          </w:rPr>
          <w:t>03:13:02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of Hot Lotto game tickets.</w:t>
      </w: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5"/>
          <w:attr w:name="Minute" w:val="13"/>
        </w:smartTagPr>
        <w:r>
          <w:rPr>
            <w:rFonts w:ascii="Times New Roman" w:hAnsi="Times New Roman"/>
            <w:sz w:val="24"/>
          </w:rPr>
          <w:t>03:13:03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Hot Lotto game rules.</w:t>
      </w: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7450" w:rsidRDefault="00CB7450" w:rsidP="004A5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B7450" w:rsidSect="00CB74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A566F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B7450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44E5F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F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566F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47B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48:03:13</dc:title>
  <dc:subject/>
  <dc:creator>lrpr15454</dc:creator>
  <cp:keywords/>
  <dc:description/>
  <cp:lastModifiedBy>lrpr14533</cp:lastModifiedBy>
  <cp:revision>2</cp:revision>
  <dcterms:created xsi:type="dcterms:W3CDTF">2004-08-18T19:33:00Z</dcterms:created>
  <dcterms:modified xsi:type="dcterms:W3CDTF">2010-07-20T14:14:00Z</dcterms:modified>
</cp:coreProperties>
</file>