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61:08:05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SAFETY REQUIREMENTS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safety requirements.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Operating and limit controls required.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Positive flame failure cutoff required.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Pressure gauge required.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Accurate temperature gauge required for water heater boilers.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Gauge glass required on steam boilers.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Low-water fuel cutoffs required.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Blowdown valves required.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Feed water valve and piping requirements.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Mounting requirements for steam pressure gauges.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Sizing of thermal expansion tanks.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Shutoff switch required.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Age limit of nonstandard boilers.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Age limit of boilers in excess of 30 inches with lap-riveted longitudinal joints.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Computation of maximum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owable working pressure -- Standard boilers.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Computation of maximum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owable working pressure -- Nonstandard boilers.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61:08:05:17.01</w:t>
      </w:r>
      <w:r>
        <w:rPr>
          <w:rFonts w:ascii="Times New Roman" w:hAnsi="Times New Roman"/>
          <w:sz w:val="24"/>
        </w:rPr>
        <w:tab/>
        <w:t>Tensile strength.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61:08:05:17.02</w:t>
      </w:r>
      <w:r>
        <w:rPr>
          <w:rFonts w:ascii="Times New Roman" w:hAnsi="Times New Roman"/>
          <w:sz w:val="24"/>
        </w:rPr>
        <w:tab/>
        <w:t>Crushing strength of mild steel.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61:08:05:17.03</w:t>
      </w:r>
      <w:r>
        <w:rPr>
          <w:rFonts w:ascii="Times New Roman" w:hAnsi="Times New Roman"/>
          <w:sz w:val="24"/>
        </w:rPr>
        <w:tab/>
        <w:t>Strength of rivets in shear.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61:08:05:17.04</w:t>
      </w:r>
      <w:r>
        <w:rPr>
          <w:rFonts w:ascii="Times New Roman" w:hAnsi="Times New Roman"/>
          <w:sz w:val="24"/>
        </w:rPr>
        <w:tab/>
        <w:t>Factors of safety.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safety factor for reinst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ed boilers.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Safety valves required.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Placement of safety valves.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Safety and relief valve design.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Safety valve repair.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Safety valve capacity.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61:08:05:25 to 6:08:05:28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Repealed.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08:05:29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Blowoff pipes and valves required.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</w:t>
      </w:r>
      <w:smartTag w:uri="urn:schemas-microsoft-com:office:smarttags" w:element="time">
        <w:smartTagPr>
          <w:attr w:name="Minute" w:val="30"/>
          <w:attr w:name="Hour" w:val="17"/>
        </w:smartTagPr>
        <w:r>
          <w:rPr>
            <w:rFonts w:ascii="Times New Roman" w:hAnsi="Times New Roman"/>
            <w:sz w:val="24"/>
          </w:rPr>
          <w:t>05:30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Relief valves required with pressure reducing valves.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</w:t>
      </w:r>
      <w:smartTag w:uri="urn:schemas-microsoft-com:office:smarttags" w:element="time">
        <w:smartTagPr>
          <w:attr w:name="Minute" w:val="31"/>
          <w:attr w:name="Hour" w:val="17"/>
        </w:smartTagPr>
        <w:r>
          <w:rPr>
            <w:rFonts w:ascii="Times New Roman" w:hAnsi="Times New Roman"/>
            <w:sz w:val="24"/>
          </w:rPr>
          <w:t>05:31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Pressure gauges required on low pressure side of reducing valves.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tom</w:t>
        </w:r>
      </w:smartTag>
      <w:r>
        <w:rPr>
          <w:rFonts w:ascii="Times New Roman" w:hAnsi="Times New Roman"/>
          <w:sz w:val="24"/>
        </w:rPr>
        <w:t>atic limiting devices required on steam and hot water heating boilers.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</w:t>
      </w:r>
      <w:smartTag w:uri="urn:schemas-microsoft-com:office:smarttags" w:element="time">
        <w:smartTagPr>
          <w:attr w:name="Minute" w:val="33"/>
          <w:attr w:name="Hour" w:val="17"/>
        </w:smartTagPr>
        <w:r>
          <w:rPr>
            <w:rFonts w:ascii="Times New Roman" w:hAnsi="Times New Roman"/>
            <w:sz w:val="24"/>
          </w:rPr>
          <w:t>05:33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Individual control valves and drain valves required on low pressure steam boilers.</w:t>
      </w: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21C8" w:rsidRDefault="001C21C8" w:rsidP="0015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C21C8" w:rsidSect="001C21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54D16"/>
    <w:rsid w:val="001759A3"/>
    <w:rsid w:val="001969D1"/>
    <w:rsid w:val="001C21C8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1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274</Words>
  <Characters>1562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61:08:05</dc:title>
  <dc:subject/>
  <dc:creator>lrpr13879</dc:creator>
  <cp:keywords/>
  <dc:description/>
  <cp:lastModifiedBy>lrpr13879</cp:lastModifiedBy>
  <cp:revision>1</cp:revision>
  <dcterms:created xsi:type="dcterms:W3CDTF">2004-08-26T16:46:00Z</dcterms:created>
  <dcterms:modified xsi:type="dcterms:W3CDTF">2004-08-26T16:46:00Z</dcterms:modified>
</cp:coreProperties>
</file>