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DC" w:rsidRDefault="00FB4C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ADMINISTRATIVE RULES</w:t>
      </w:r>
    </w:p>
    <w:p w:rsidR="00FB4CDC" w:rsidRDefault="00FB4C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B4CDC" w:rsidRDefault="00FB4C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SOUTH DAKOTA RETIREMENT SYSTEM</w:t>
      </w:r>
    </w:p>
    <w:p w:rsidR="00FB4CDC" w:rsidRDefault="00FB4C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B4CDC" w:rsidRDefault="00FB4C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B4CDC" w:rsidRDefault="00FB4C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Article</w:t>
      </w:r>
    </w:p>
    <w:p w:rsidR="00FB4CDC" w:rsidRDefault="00FB4C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Cement plant employee retirement plans.</w:t>
      </w:r>
    </w:p>
    <w:p w:rsidR="00FB4CDC" w:rsidRDefault="00FB4C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Retirement.</w:t>
      </w:r>
    </w:p>
    <w:p w:rsidR="00FB4CDC" w:rsidRDefault="00FB4C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Employees' health and life insurance, Transferred to Article 55:03.</w:t>
      </w:r>
    </w:p>
    <w:p w:rsidR="00FB4CDC" w:rsidRDefault="00FB4C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Deferred compensation plan.</w:t>
      </w:r>
    </w:p>
    <w:p w:rsidR="00FB4CDC" w:rsidRDefault="00FB4C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Special pay retirement program</w:t>
      </w:r>
    </w:p>
    <w:p w:rsidR="00FB4CDC" w:rsidRDefault="00FB4C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FB4CDC" w:rsidRDefault="00FB4C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FB4CDC" w:rsidSect="002D08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38B"/>
    <w:rsid w:val="002D0886"/>
    <w:rsid w:val="00383286"/>
    <w:rsid w:val="00A6096C"/>
    <w:rsid w:val="00D2138B"/>
    <w:rsid w:val="00FB0706"/>
    <w:rsid w:val="00FB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86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43</Words>
  <Characters>246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62</dc:title>
  <dc:subject/>
  <dc:creator>LRPR14533</dc:creator>
  <cp:keywords/>
  <dc:description/>
  <cp:lastModifiedBy>Pirnat, Marge</cp:lastModifiedBy>
  <cp:revision>4</cp:revision>
  <dcterms:created xsi:type="dcterms:W3CDTF">2009-10-06T15:42:00Z</dcterms:created>
  <dcterms:modified xsi:type="dcterms:W3CDTF">2013-07-23T18:51:00Z</dcterms:modified>
</cp:coreProperties>
</file>