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szCs w:val="24"/>
        </w:rPr>
      </w:pPr>
      <w:bookmarkStart w:id="0" w:name="_GoBack"/>
      <w:bookmarkEnd w:id="0"/>
      <w:r w:rsidRPr="00A64490">
        <w:rPr>
          <w:rFonts w:ascii="Times New Roman" w:hAnsi="Times New Roman"/>
          <w:b/>
          <w:sz w:val="24"/>
          <w:szCs w:val="24"/>
        </w:rPr>
        <w:t>CHAPTER 64:06:02</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szCs w:val="24"/>
        </w:rPr>
      </w:pPr>
      <w:r w:rsidRPr="00A64490">
        <w:rPr>
          <w:rFonts w:ascii="Times New Roman" w:hAnsi="Times New Roman"/>
          <w:b/>
          <w:sz w:val="24"/>
          <w:szCs w:val="24"/>
        </w:rPr>
        <w:t>SERVICES -- INTERPRETIVE RULES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456" w:hanging="3456"/>
        <w:jc w:val="center"/>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456" w:hanging="3456"/>
        <w:jc w:val="center"/>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Section</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64:06:02:01</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64:06:02:02</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64:06:02:03</w:t>
      </w:r>
      <w:r w:rsidRPr="00A64490">
        <w:rPr>
          <w:rFonts w:ascii="Times New Roman" w:hAnsi="Times New Roman"/>
          <w:sz w:val="24"/>
          <w:szCs w:val="24"/>
        </w:rPr>
        <w:tab/>
      </w:r>
      <w:r w:rsidRPr="00A64490">
        <w:rPr>
          <w:rFonts w:ascii="Times New Roman" w:hAnsi="Times New Roman"/>
          <w:sz w:val="24"/>
          <w:szCs w:val="24"/>
        </w:rPr>
        <w:tab/>
        <w:t>Advertising.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64:06:02:03.01</w:t>
      </w:r>
      <w:r w:rsidRPr="00A64490">
        <w:rPr>
          <w:rFonts w:ascii="Times New Roman" w:hAnsi="Times New Roman"/>
          <w:sz w:val="24"/>
          <w:szCs w:val="24"/>
        </w:rPr>
        <w:tab/>
        <w:t>Advertising payments.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64:06:02:03.02</w:t>
      </w:r>
      <w:r w:rsidRPr="00A64490">
        <w:rPr>
          <w:rFonts w:ascii="Times New Roman" w:hAnsi="Times New Roman"/>
          <w:sz w:val="24"/>
          <w:szCs w:val="24"/>
        </w:rPr>
        <w:tab/>
        <w:t>Advertising cooperatives.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64:06:02:04</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64:06:02:05</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64:06:02:06.01</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64:06:02:06.02</w:t>
      </w:r>
      <w:r w:rsidRPr="00A64490">
        <w:rPr>
          <w:rFonts w:ascii="Times New Roman" w:hAnsi="Times New Roman"/>
          <w:sz w:val="24"/>
          <w:szCs w:val="24"/>
        </w:rPr>
        <w:tab/>
        <w:t>Consignment sales are retail sales.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64:06:02:06.03</w:t>
      </w:r>
      <w:r w:rsidRPr="00A64490">
        <w:rPr>
          <w:rFonts w:ascii="Times New Roman" w:hAnsi="Times New Roman"/>
          <w:sz w:val="24"/>
          <w:szCs w:val="24"/>
        </w:rPr>
        <w:tab/>
        <w:t>Auctioneer sales not casual or occasional sales.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64:06:02:07</w:t>
      </w:r>
      <w:r w:rsidRPr="00A64490">
        <w:rPr>
          <w:rFonts w:ascii="Times New Roman" w:hAnsi="Times New Roman"/>
          <w:sz w:val="24"/>
          <w:szCs w:val="24"/>
        </w:rPr>
        <w:tab/>
      </w:r>
      <w:r w:rsidRPr="00A64490">
        <w:rPr>
          <w:rFonts w:ascii="Times New Roman" w:hAnsi="Times New Roman"/>
          <w:sz w:val="24"/>
          <w:szCs w:val="24"/>
        </w:rPr>
        <w:tab/>
        <w:t>Barber and beauty shops.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64:06:02:07.01</w:t>
      </w:r>
      <w:r w:rsidRPr="00A64490">
        <w:rPr>
          <w:rFonts w:ascii="Times New Roman" w:hAnsi="Times New Roman"/>
          <w:sz w:val="24"/>
          <w:szCs w:val="24"/>
        </w:rPr>
        <w:tab/>
        <w:t>Independent contractors.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64:06:02:08</w:t>
      </w:r>
      <w:r w:rsidRPr="00A64490">
        <w:rPr>
          <w:rFonts w:ascii="Times New Roman" w:hAnsi="Times New Roman"/>
          <w:sz w:val="24"/>
          <w:szCs w:val="24"/>
        </w:rPr>
        <w:tab/>
      </w:r>
      <w:r w:rsidRPr="00A64490">
        <w:rPr>
          <w:rFonts w:ascii="Times New Roman" w:hAnsi="Times New Roman"/>
          <w:sz w:val="24"/>
          <w:szCs w:val="24"/>
        </w:rPr>
        <w:tab/>
        <w:t>Blacksmiths and welders.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64:06:02:09</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64:06:02:10</w:t>
      </w:r>
      <w:r w:rsidRPr="00A64490">
        <w:rPr>
          <w:rFonts w:ascii="Times New Roman" w:hAnsi="Times New Roman"/>
          <w:sz w:val="24"/>
          <w:szCs w:val="24"/>
        </w:rPr>
        <w:tab/>
      </w:r>
      <w:r w:rsidRPr="00A64490">
        <w:rPr>
          <w:rFonts w:ascii="Times New Roman" w:hAnsi="Times New Roman"/>
          <w:sz w:val="24"/>
          <w:szCs w:val="24"/>
        </w:rPr>
        <w:tab/>
        <w:t>Campgrounds or trailer parks.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64:06:02:11</w:t>
      </w:r>
      <w:r w:rsidRPr="00A64490">
        <w:rPr>
          <w:rFonts w:ascii="Times New Roman" w:hAnsi="Times New Roman"/>
          <w:sz w:val="24"/>
          <w:szCs w:val="24"/>
        </w:rPr>
        <w:tab/>
      </w:r>
      <w:r w:rsidRPr="00A64490">
        <w:rPr>
          <w:rFonts w:ascii="Times New Roman" w:hAnsi="Times New Roman"/>
          <w:sz w:val="24"/>
          <w:szCs w:val="24"/>
        </w:rPr>
        <w:tab/>
        <w:t>Concessions at carnivals, circuses, and show troupes.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64:06:02:12</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64:06:02:13</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64:06:02:14</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64:06:02:15</w:t>
      </w:r>
      <w:r w:rsidRPr="00A64490">
        <w:rPr>
          <w:rFonts w:ascii="Times New Roman" w:hAnsi="Times New Roman"/>
          <w:sz w:val="24"/>
          <w:szCs w:val="24"/>
        </w:rPr>
        <w:tab/>
      </w:r>
      <w:r w:rsidRPr="00A64490">
        <w:rPr>
          <w:rFonts w:ascii="Times New Roman" w:hAnsi="Times New Roman"/>
          <w:sz w:val="24"/>
          <w:szCs w:val="24"/>
        </w:rPr>
        <w:tab/>
        <w:t>Car washing.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64:06:02:16</w:t>
      </w:r>
      <w:r w:rsidRPr="00A64490">
        <w:rPr>
          <w:rFonts w:ascii="Times New Roman" w:hAnsi="Times New Roman"/>
          <w:sz w:val="24"/>
          <w:szCs w:val="24"/>
        </w:rPr>
        <w:tab/>
      </w:r>
      <w:r w:rsidRPr="00A64490">
        <w:rPr>
          <w:rFonts w:ascii="Times New Roman" w:hAnsi="Times New Roman"/>
          <w:sz w:val="24"/>
          <w:szCs w:val="24"/>
        </w:rPr>
        <w:tab/>
        <w:t>Cleaners, dryers, and laundries.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64:06:02:18</w:t>
      </w:r>
      <w:r w:rsidRPr="00A64490">
        <w:rPr>
          <w:rFonts w:ascii="Times New Roman" w:hAnsi="Times New Roman"/>
          <w:sz w:val="24"/>
          <w:szCs w:val="24"/>
        </w:rPr>
        <w:tab/>
      </w:r>
      <w:r w:rsidRPr="00A64490">
        <w:rPr>
          <w:rFonts w:ascii="Times New Roman" w:hAnsi="Times New Roman"/>
          <w:sz w:val="24"/>
          <w:szCs w:val="24"/>
        </w:rPr>
        <w:tab/>
        <w:t>Coin operated laundries -- Consumers.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64:06:02:19</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64:06:02:20</w:t>
      </w:r>
      <w:r w:rsidRPr="00A64490">
        <w:rPr>
          <w:rFonts w:ascii="Times New Roman" w:hAnsi="Times New Roman"/>
          <w:sz w:val="24"/>
          <w:szCs w:val="24"/>
        </w:rPr>
        <w:tab/>
      </w:r>
      <w:r w:rsidRPr="00A64490">
        <w:rPr>
          <w:rFonts w:ascii="Times New Roman" w:hAnsi="Times New Roman"/>
          <w:sz w:val="24"/>
          <w:szCs w:val="24"/>
        </w:rPr>
        <w:tab/>
        <w:t>Communication service -- Exempt charges.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64:06:02:20.01</w:t>
      </w:r>
      <w:r w:rsidRPr="00A64490">
        <w:rPr>
          <w:rFonts w:ascii="Times New Roman" w:hAnsi="Times New Roman"/>
          <w:sz w:val="24"/>
          <w:szCs w:val="24"/>
        </w:rPr>
        <w:tab/>
        <w:t>Sale of telephone directories.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64:06:02:21</w:t>
      </w:r>
      <w:r w:rsidRPr="00A64490">
        <w:rPr>
          <w:rFonts w:ascii="Times New Roman" w:hAnsi="Times New Roman"/>
          <w:sz w:val="24"/>
          <w:szCs w:val="24"/>
        </w:rPr>
        <w:tab/>
      </w:r>
      <w:r w:rsidRPr="00A64490">
        <w:rPr>
          <w:rFonts w:ascii="Times New Roman" w:hAnsi="Times New Roman"/>
          <w:sz w:val="24"/>
          <w:szCs w:val="24"/>
        </w:rPr>
        <w:tab/>
        <w:t>Communication service -- Billing and collection.</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64:06:02:21.01</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64:06:02:21.02</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64:06:02:22</w:t>
      </w:r>
      <w:r w:rsidRPr="00A64490">
        <w:rPr>
          <w:rFonts w:ascii="Times New Roman" w:hAnsi="Times New Roman"/>
          <w:sz w:val="24"/>
          <w:szCs w:val="24"/>
        </w:rPr>
        <w:tab/>
      </w:r>
      <w:r w:rsidRPr="00A64490">
        <w:rPr>
          <w:rFonts w:ascii="Times New Roman" w:hAnsi="Times New Roman"/>
          <w:sz w:val="24"/>
          <w:szCs w:val="24"/>
        </w:rPr>
        <w:tab/>
        <w:t>Communication service -- Radio stations.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64:06:02:22.01</w:t>
      </w:r>
      <w:r w:rsidRPr="00A64490">
        <w:rPr>
          <w:rFonts w:ascii="Times New Roman" w:hAnsi="Times New Roman"/>
          <w:sz w:val="24"/>
          <w:szCs w:val="24"/>
        </w:rPr>
        <w:tab/>
        <w:t>Satellite systems.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64:06:02:23</w:t>
      </w:r>
      <w:r w:rsidRPr="00A64490">
        <w:rPr>
          <w:rFonts w:ascii="Times New Roman" w:hAnsi="Times New Roman"/>
          <w:sz w:val="24"/>
          <w:szCs w:val="24"/>
        </w:rPr>
        <w:tab/>
      </w:r>
      <w:r w:rsidRPr="00A64490">
        <w:rPr>
          <w:rFonts w:ascii="Times New Roman" w:hAnsi="Times New Roman"/>
          <w:sz w:val="24"/>
          <w:szCs w:val="24"/>
        </w:rPr>
        <w:tab/>
        <w:t>Transferred.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64:06:02:24</w:t>
      </w:r>
      <w:r w:rsidRPr="00A64490">
        <w:rPr>
          <w:rFonts w:ascii="Times New Roman" w:hAnsi="Times New Roman"/>
          <w:sz w:val="24"/>
          <w:szCs w:val="24"/>
        </w:rPr>
        <w:tab/>
      </w:r>
      <w:r w:rsidRPr="00A64490">
        <w:rPr>
          <w:rFonts w:ascii="Times New Roman" w:hAnsi="Times New Roman"/>
          <w:sz w:val="24"/>
          <w:szCs w:val="24"/>
        </w:rPr>
        <w:tab/>
        <w:t>Transferred.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64:06:02:25</w:t>
      </w:r>
      <w:r w:rsidRPr="00A64490">
        <w:rPr>
          <w:rFonts w:ascii="Times New Roman" w:hAnsi="Times New Roman"/>
          <w:sz w:val="24"/>
          <w:szCs w:val="24"/>
        </w:rPr>
        <w:tab/>
      </w:r>
      <w:r w:rsidRPr="00A64490">
        <w:rPr>
          <w:rFonts w:ascii="Times New Roman" w:hAnsi="Times New Roman"/>
          <w:sz w:val="24"/>
          <w:szCs w:val="24"/>
        </w:rPr>
        <w:tab/>
        <w:t>Transferred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64:06:02:26</w:t>
      </w:r>
      <w:r w:rsidRPr="00A64490">
        <w:rPr>
          <w:rFonts w:ascii="Times New Roman" w:hAnsi="Times New Roman"/>
          <w:sz w:val="24"/>
          <w:szCs w:val="24"/>
        </w:rPr>
        <w:tab/>
      </w:r>
      <w:r w:rsidRPr="00A64490">
        <w:rPr>
          <w:rFonts w:ascii="Times New Roman" w:hAnsi="Times New Roman"/>
          <w:sz w:val="24"/>
          <w:szCs w:val="24"/>
        </w:rPr>
        <w:tab/>
        <w:t>Transferred.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64:06:02:26.01</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64:06:02:26.02</w:t>
      </w:r>
      <w:r w:rsidRPr="00A64490">
        <w:rPr>
          <w:rFonts w:ascii="Times New Roman" w:hAnsi="Times New Roman"/>
          <w:sz w:val="24"/>
          <w:szCs w:val="24"/>
        </w:rPr>
        <w:tab/>
        <w:t>Transferred.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64:06:02:28</w:t>
      </w:r>
      <w:r w:rsidRPr="00A64490">
        <w:rPr>
          <w:rFonts w:ascii="Times New Roman" w:hAnsi="Times New Roman"/>
          <w:sz w:val="24"/>
          <w:szCs w:val="24"/>
        </w:rPr>
        <w:tab/>
      </w:r>
      <w:r w:rsidRPr="00A64490">
        <w:rPr>
          <w:rFonts w:ascii="Times New Roman" w:hAnsi="Times New Roman"/>
          <w:sz w:val="24"/>
          <w:szCs w:val="24"/>
        </w:rPr>
        <w:tab/>
        <w:t>Dentists and dental laboratories.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64:06:02:29</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64:06:02:30</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64:06:02:31</w:t>
      </w:r>
      <w:r w:rsidRPr="00A64490">
        <w:rPr>
          <w:rFonts w:ascii="Times New Roman" w:hAnsi="Times New Roman"/>
          <w:sz w:val="24"/>
          <w:szCs w:val="24"/>
        </w:rPr>
        <w:tab/>
      </w:r>
      <w:r w:rsidRPr="00A64490">
        <w:rPr>
          <w:rFonts w:ascii="Times New Roman" w:hAnsi="Times New Roman"/>
          <w:sz w:val="24"/>
          <w:szCs w:val="24"/>
        </w:rPr>
        <w:tab/>
        <w:t>Exterminators -- Taxable services -- Consumers.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64:06:02:32</w:t>
      </w:r>
      <w:r w:rsidRPr="00A64490">
        <w:rPr>
          <w:rFonts w:ascii="Times New Roman" w:hAnsi="Times New Roman"/>
          <w:sz w:val="24"/>
          <w:szCs w:val="24"/>
        </w:rPr>
        <w:tab/>
      </w:r>
      <w:r w:rsidRPr="00A64490">
        <w:rPr>
          <w:rFonts w:ascii="Times New Roman" w:hAnsi="Times New Roman"/>
          <w:sz w:val="24"/>
          <w:szCs w:val="24"/>
        </w:rPr>
        <w:tab/>
        <w:t>Florists and nursery operators.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64:06:02:32.01</w:t>
      </w:r>
      <w:r w:rsidRPr="00A64490">
        <w:rPr>
          <w:rFonts w:ascii="Times New Roman" w:hAnsi="Times New Roman"/>
          <w:sz w:val="24"/>
          <w:szCs w:val="24"/>
        </w:rPr>
        <w:tab/>
        <w:t>Seeding and sodding.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64:06:02:33</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w:t>
      </w:r>
      <w:r w:rsidRPr="00A64490">
        <w:rPr>
          <w:rFonts w:ascii="Times New Roman" w:hAnsi="Times New Roman"/>
          <w:sz w:val="24"/>
          <w:szCs w:val="24"/>
        </w:rPr>
        <w:tab/>
      </w:r>
      <w:r w:rsidRPr="00A64490">
        <w:rPr>
          <w:rFonts w:ascii="Times New Roman" w:hAnsi="Times New Roman"/>
          <w:sz w:val="24"/>
          <w:szCs w:val="24"/>
        </w:rPr>
        <w:tab/>
        <w:t>Freight, delivery, and other transportation charges.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64:06:02:34.01</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64:06:02:34.02</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64:06:02:34.03</w:t>
      </w:r>
      <w:r w:rsidRPr="00A64490">
        <w:rPr>
          <w:rFonts w:ascii="Times New Roman" w:hAnsi="Times New Roman"/>
          <w:sz w:val="24"/>
          <w:szCs w:val="24"/>
        </w:rPr>
        <w:tab/>
        <w:t>Chartered flights.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64:06:02:34.04</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64:06:02:34.05</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64:06:02:34.06</w:t>
      </w:r>
      <w:r w:rsidRPr="00A64490">
        <w:rPr>
          <w:rFonts w:ascii="Times New Roman" w:hAnsi="Times New Roman"/>
          <w:sz w:val="24"/>
          <w:szCs w:val="24"/>
        </w:rPr>
        <w:tab/>
        <w:t>Transportation company defined.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64:06:02:34.07</w:t>
      </w:r>
      <w:r w:rsidRPr="00A64490">
        <w:rPr>
          <w:rFonts w:ascii="Times New Roman" w:hAnsi="Times New Roman"/>
          <w:sz w:val="24"/>
          <w:szCs w:val="24"/>
        </w:rPr>
        <w:tab/>
        <w:t>Transportation service defined.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64:06:02:34.08</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64:06:02:34.09</w:t>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64:06:02:34.10</w:t>
      </w:r>
      <w:r w:rsidRPr="00A64490">
        <w:rPr>
          <w:rFonts w:ascii="Times New Roman" w:hAnsi="Times New Roman"/>
          <w:sz w:val="24"/>
          <w:szCs w:val="24"/>
        </w:rPr>
        <w:tab/>
        <w:t>Resale of solid waste tipping fees.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64:06:02:35</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64:06:02:38</w:t>
      </w:r>
      <w:r w:rsidRPr="00A64490">
        <w:rPr>
          <w:rFonts w:ascii="Times New Roman" w:hAnsi="Times New Roman"/>
          <w:sz w:val="24"/>
          <w:szCs w:val="24"/>
        </w:rPr>
        <w:tab/>
      </w:r>
      <w:r w:rsidRPr="00A64490">
        <w:rPr>
          <w:rFonts w:ascii="Times New Roman" w:hAnsi="Times New Roman"/>
          <w:sz w:val="24"/>
          <w:szCs w:val="24"/>
        </w:rPr>
        <w:tab/>
        <w:t>Garage and service stations.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64:06:02:38.01</w:t>
      </w:r>
      <w:r w:rsidRPr="00A64490">
        <w:rPr>
          <w:rFonts w:ascii="Times New Roman" w:hAnsi="Times New Roman"/>
          <w:sz w:val="24"/>
          <w:szCs w:val="24"/>
        </w:rPr>
        <w:tab/>
        <w:t>Tax on towing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64:06:02:39</w:t>
      </w:r>
      <w:r w:rsidRPr="00A64490">
        <w:rPr>
          <w:rFonts w:ascii="Times New Roman" w:hAnsi="Times New Roman"/>
          <w:sz w:val="24"/>
          <w:szCs w:val="24"/>
        </w:rPr>
        <w:tab/>
      </w:r>
      <w:r w:rsidRPr="00A64490">
        <w:rPr>
          <w:rFonts w:ascii="Times New Roman" w:hAnsi="Times New Roman"/>
          <w:sz w:val="24"/>
          <w:szCs w:val="24"/>
        </w:rPr>
        <w:tab/>
        <w:t>Garage and service stations -- Resale.</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64:06:02:40</w:t>
      </w:r>
      <w:r w:rsidRPr="00A64490">
        <w:rPr>
          <w:rFonts w:ascii="Times New Roman" w:hAnsi="Times New Roman"/>
          <w:sz w:val="24"/>
          <w:szCs w:val="24"/>
        </w:rPr>
        <w:tab/>
      </w:r>
      <w:r w:rsidRPr="00A64490">
        <w:rPr>
          <w:rFonts w:ascii="Times New Roman" w:hAnsi="Times New Roman"/>
          <w:sz w:val="24"/>
          <w:szCs w:val="24"/>
        </w:rPr>
        <w:tab/>
        <w:t>Janitorial supplies and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64:06:02:41</w:t>
      </w:r>
      <w:r w:rsidRPr="00A64490">
        <w:rPr>
          <w:rFonts w:ascii="Times New Roman" w:hAnsi="Times New Roman"/>
          <w:sz w:val="24"/>
          <w:szCs w:val="24"/>
        </w:rPr>
        <w:tab/>
      </w:r>
      <w:r w:rsidRPr="00A64490">
        <w:rPr>
          <w:rFonts w:ascii="Times New Roman" w:hAnsi="Times New Roman"/>
          <w:sz w:val="24"/>
          <w:szCs w:val="24"/>
        </w:rPr>
        <w:tab/>
        <w:t>Jewelers and watch repair.</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64:06:02:42</w:t>
      </w:r>
      <w:r w:rsidRPr="00A64490">
        <w:rPr>
          <w:rFonts w:ascii="Times New Roman" w:hAnsi="Times New Roman"/>
          <w:sz w:val="24"/>
          <w:szCs w:val="24"/>
        </w:rPr>
        <w:tab/>
      </w:r>
      <w:r w:rsidRPr="00A64490">
        <w:rPr>
          <w:rFonts w:ascii="Times New Roman" w:hAnsi="Times New Roman"/>
          <w:sz w:val="24"/>
          <w:szCs w:val="24"/>
        </w:rPr>
        <w:tab/>
        <w:t>Linen and towel supply.</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64:06:02:43</w:t>
      </w:r>
      <w:r w:rsidRPr="00A64490">
        <w:rPr>
          <w:rFonts w:ascii="Times New Roman" w:hAnsi="Times New Roman"/>
          <w:sz w:val="24"/>
          <w:szCs w:val="24"/>
        </w:rPr>
        <w:tab/>
      </w:r>
      <w:r w:rsidRPr="00A64490">
        <w:rPr>
          <w:rFonts w:ascii="Times New Roman" w:hAnsi="Times New Roman"/>
          <w:sz w:val="24"/>
          <w:szCs w:val="24"/>
        </w:rPr>
        <w:tab/>
        <w:t>Machine work.</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64:06:02:44</w:t>
      </w:r>
      <w:r w:rsidRPr="00A64490">
        <w:rPr>
          <w:rFonts w:ascii="Times New Roman" w:hAnsi="Times New Roman"/>
          <w:sz w:val="24"/>
          <w:szCs w:val="24"/>
        </w:rPr>
        <w:tab/>
      </w:r>
      <w:r w:rsidRPr="00A64490">
        <w:rPr>
          <w:rFonts w:ascii="Times New Roman" w:hAnsi="Times New Roman"/>
          <w:sz w:val="24"/>
          <w:szCs w:val="24"/>
        </w:rPr>
        <w:tab/>
        <w:t>Mattress rebuilding.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64:06:02:45</w:t>
      </w:r>
      <w:r w:rsidRPr="00A64490">
        <w:rPr>
          <w:rFonts w:ascii="Times New Roman" w:hAnsi="Times New Roman"/>
          <w:sz w:val="24"/>
          <w:szCs w:val="24"/>
        </w:rPr>
        <w:tab/>
      </w:r>
      <w:r w:rsidRPr="00A64490">
        <w:rPr>
          <w:rFonts w:ascii="Times New Roman" w:hAnsi="Times New Roman"/>
          <w:sz w:val="24"/>
          <w:szCs w:val="24"/>
        </w:rPr>
        <w:tab/>
        <w:t>Oculists and ophthalmologists.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64:06:02:48</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64:06:02:49</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64:06:02:50</w:t>
      </w:r>
      <w:r w:rsidRPr="00A64490">
        <w:rPr>
          <w:rFonts w:ascii="Times New Roman" w:hAnsi="Times New Roman"/>
          <w:sz w:val="24"/>
          <w:szCs w:val="24"/>
        </w:rPr>
        <w:tab/>
      </w:r>
      <w:r w:rsidRPr="00A64490">
        <w:rPr>
          <w:rFonts w:ascii="Times New Roman" w:hAnsi="Times New Roman"/>
          <w:sz w:val="24"/>
          <w:szCs w:val="24"/>
        </w:rPr>
        <w:tab/>
        <w:t>Pawnbrokers.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64:06:02:51</w:t>
      </w:r>
      <w:r w:rsidRPr="00A64490">
        <w:rPr>
          <w:rFonts w:ascii="Times New Roman" w:hAnsi="Times New Roman"/>
          <w:sz w:val="24"/>
          <w:szCs w:val="24"/>
        </w:rPr>
        <w:tab/>
      </w:r>
      <w:r w:rsidRPr="00A64490">
        <w:rPr>
          <w:rFonts w:ascii="Times New Roman" w:hAnsi="Times New Roman"/>
          <w:sz w:val="24"/>
          <w:szCs w:val="24"/>
        </w:rPr>
        <w:tab/>
        <w:t>Pet grooming.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64:06:02:52</w:t>
      </w:r>
      <w:r w:rsidRPr="00A64490">
        <w:rPr>
          <w:rFonts w:ascii="Times New Roman" w:hAnsi="Times New Roman"/>
          <w:sz w:val="24"/>
          <w:szCs w:val="24"/>
        </w:rPr>
        <w:tab/>
      </w:r>
      <w:r w:rsidRPr="00A64490">
        <w:rPr>
          <w:rFonts w:ascii="Times New Roman" w:hAnsi="Times New Roman"/>
          <w:sz w:val="24"/>
          <w:szCs w:val="24"/>
        </w:rPr>
        <w:tab/>
        <w:t>Photographers, photo developers, and finishers.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64:06:02:53</w:t>
      </w:r>
      <w:r w:rsidRPr="00A64490">
        <w:rPr>
          <w:rFonts w:ascii="Times New Roman" w:hAnsi="Times New Roman"/>
          <w:sz w:val="24"/>
          <w:szCs w:val="24"/>
        </w:rPr>
        <w:tab/>
      </w:r>
      <w:r w:rsidRPr="00A64490">
        <w:rPr>
          <w:rFonts w:ascii="Times New Roman" w:hAnsi="Times New Roman"/>
          <w:sz w:val="24"/>
          <w:szCs w:val="24"/>
        </w:rPr>
        <w:tab/>
        <w:t>Practitioners in healing arts.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64:06:02:54</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64:06:02:55</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64:06:02:57</w:t>
      </w:r>
      <w:r w:rsidRPr="00A64490">
        <w:rPr>
          <w:rFonts w:ascii="Times New Roman" w:hAnsi="Times New Roman"/>
          <w:sz w:val="24"/>
          <w:szCs w:val="24"/>
        </w:rPr>
        <w:tab/>
      </w:r>
      <w:r w:rsidRPr="00A64490">
        <w:rPr>
          <w:rFonts w:ascii="Times New Roman" w:hAnsi="Times New Roman"/>
          <w:sz w:val="24"/>
          <w:szCs w:val="24"/>
        </w:rPr>
        <w:tab/>
        <w:t>Printers, engravers, multigraphers, and mimeographers.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64:06:02:58</w:t>
      </w:r>
      <w:r w:rsidRPr="00A64490">
        <w:rPr>
          <w:rFonts w:ascii="Times New Roman" w:hAnsi="Times New Roman"/>
          <w:sz w:val="24"/>
          <w:szCs w:val="24"/>
        </w:rPr>
        <w:tab/>
      </w:r>
      <w:r w:rsidRPr="00A64490">
        <w:rPr>
          <w:rFonts w:ascii="Times New Roman" w:hAnsi="Times New Roman"/>
          <w:sz w:val="24"/>
          <w:szCs w:val="24"/>
        </w:rPr>
        <w:tab/>
        <w:t>Repair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64:06:02:59</w:t>
      </w:r>
      <w:r w:rsidRPr="00A64490">
        <w:rPr>
          <w:rFonts w:ascii="Times New Roman" w:hAnsi="Times New Roman"/>
          <w:sz w:val="24"/>
          <w:szCs w:val="24"/>
        </w:rPr>
        <w:tab/>
      </w:r>
      <w:r w:rsidRPr="00A64490">
        <w:rPr>
          <w:rFonts w:ascii="Times New Roman" w:hAnsi="Times New Roman"/>
          <w:sz w:val="24"/>
          <w:szCs w:val="24"/>
        </w:rPr>
        <w:tab/>
        <w:t xml:space="preserve">Retirement and nursing </w:t>
      </w:r>
      <w:smartTag w:uri="urn:schemas-microsoft-com:office:smarttags" w:element="PersonName">
        <w:r w:rsidRPr="00A64490">
          <w:rPr>
            <w:rFonts w:ascii="Times New Roman" w:hAnsi="Times New Roman"/>
            <w:sz w:val="24"/>
            <w:szCs w:val="24"/>
          </w:rPr>
          <w:t>home</w:t>
        </w:r>
      </w:smartTag>
      <w:r w:rsidRPr="00A64490">
        <w:rPr>
          <w:rFonts w:ascii="Times New Roman" w:hAnsi="Times New Roman"/>
          <w:sz w:val="24"/>
          <w:szCs w:val="24"/>
        </w:rPr>
        <w: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64:06:02:60</w:t>
      </w:r>
      <w:r w:rsidRPr="00A64490">
        <w:rPr>
          <w:rFonts w:ascii="Times New Roman" w:hAnsi="Times New Roman"/>
          <w:sz w:val="24"/>
          <w:szCs w:val="24"/>
        </w:rPr>
        <w:tab/>
      </w:r>
      <w:r w:rsidRPr="00A64490">
        <w:rPr>
          <w:rFonts w:ascii="Times New Roman" w:hAnsi="Times New Roman"/>
          <w:sz w:val="24"/>
          <w:szCs w:val="24"/>
        </w:rPr>
        <w:tab/>
        <w:t>Shoe repairers.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64:06:02:61</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64:06:02:62</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64:06:02:63</w:t>
      </w:r>
      <w:r w:rsidRPr="00A64490">
        <w:rPr>
          <w:rFonts w:ascii="Times New Roman" w:hAnsi="Times New Roman"/>
          <w:sz w:val="24"/>
          <w:szCs w:val="24"/>
        </w:rPr>
        <w:tab/>
      </w:r>
      <w:r w:rsidRPr="00A64490">
        <w:rPr>
          <w:rFonts w:ascii="Times New Roman" w:hAnsi="Times New Roman"/>
          <w:sz w:val="24"/>
          <w:szCs w:val="24"/>
        </w:rPr>
        <w:tab/>
        <w:t>Tire treading.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64:06:02:64</w:t>
      </w:r>
      <w:r w:rsidRPr="00A64490">
        <w:rPr>
          <w:rFonts w:ascii="Times New Roman" w:hAnsi="Times New Roman"/>
          <w:sz w:val="24"/>
          <w:szCs w:val="24"/>
        </w:rPr>
        <w:tab/>
      </w:r>
      <w:r w:rsidRPr="00A64490">
        <w:rPr>
          <w:rFonts w:ascii="Times New Roman" w:hAnsi="Times New Roman"/>
          <w:sz w:val="24"/>
          <w:szCs w:val="24"/>
        </w:rPr>
        <w:tab/>
        <w:t>Upholsterers.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64:06:02:65</w:t>
      </w:r>
      <w:r w:rsidRPr="00A64490">
        <w:rPr>
          <w:rFonts w:ascii="Times New Roman" w:hAnsi="Times New Roman"/>
          <w:sz w:val="24"/>
          <w:szCs w:val="24"/>
        </w:rPr>
        <w:tab/>
      </w:r>
      <w:r w:rsidRPr="00A64490">
        <w:rPr>
          <w:rFonts w:ascii="Times New Roman" w:hAnsi="Times New Roman"/>
          <w:sz w:val="24"/>
          <w:szCs w:val="24"/>
        </w:rPr>
        <w:tab/>
        <w:t>Sales to veterinarians.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64:06:02:68</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64:06:02:69</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64:06:02:70</w:t>
      </w:r>
      <w:r w:rsidRPr="00A64490">
        <w:rPr>
          <w:rFonts w:ascii="Times New Roman" w:hAnsi="Times New Roman"/>
          <w:sz w:val="24"/>
          <w:szCs w:val="24"/>
        </w:rPr>
        <w:tab/>
      </w:r>
      <w:r w:rsidRPr="00A64490">
        <w:rPr>
          <w:rFonts w:ascii="Times New Roman" w:hAnsi="Times New Roman"/>
          <w:sz w:val="24"/>
          <w:szCs w:val="24"/>
        </w:rPr>
        <w:tab/>
        <w:t>Amusement devices -- Mechanical.</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64:06:02:71</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64:06:02:72</w:t>
      </w:r>
      <w:r w:rsidRPr="00A64490">
        <w:rPr>
          <w:rFonts w:ascii="Times New Roman" w:hAnsi="Times New Roman"/>
          <w:sz w:val="24"/>
          <w:szCs w:val="24"/>
        </w:rPr>
        <w:tab/>
      </w:r>
      <w:r w:rsidRPr="00A64490">
        <w:rPr>
          <w:rFonts w:ascii="Times New Roman" w:hAnsi="Times New Roman"/>
          <w:sz w:val="24"/>
          <w:szCs w:val="24"/>
        </w:rPr>
        <w:tab/>
        <w:t>Hospitals -- Taxable charges and subsistence.</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64:06:02:73</w:t>
      </w:r>
      <w:r w:rsidRPr="00A64490">
        <w:rPr>
          <w:rFonts w:ascii="Times New Roman" w:hAnsi="Times New Roman"/>
          <w:sz w:val="24"/>
          <w:szCs w:val="24"/>
        </w:rPr>
        <w:tab/>
      </w:r>
      <w:r w:rsidRPr="00A64490">
        <w:rPr>
          <w:rFonts w:ascii="Times New Roman" w:hAnsi="Times New Roman"/>
          <w:sz w:val="24"/>
          <w:szCs w:val="24"/>
        </w:rPr>
        <w:tab/>
        <w:t>Hospitals -- Nontaxable charges.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64:06:02:74</w:t>
      </w:r>
      <w:r w:rsidRPr="00A64490">
        <w:rPr>
          <w:rFonts w:ascii="Times New Roman" w:hAnsi="Times New Roman"/>
          <w:sz w:val="24"/>
          <w:szCs w:val="20"/>
        </w:rPr>
        <w:tab/>
      </w:r>
      <w:r w:rsidRPr="00A64490">
        <w:rPr>
          <w:rFonts w:ascii="Times New Roman" w:hAnsi="Times New Roman"/>
          <w:sz w:val="24"/>
          <w:szCs w:val="20"/>
        </w:rPr>
        <w:tab/>
        <w:t>Hospitals -- License required -- Purchases for members or employees taxable.</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64:06:02:75</w:t>
      </w:r>
      <w:r w:rsidRPr="00A64490">
        <w:rPr>
          <w:rFonts w:ascii="Times New Roman" w:hAnsi="Times New Roman"/>
          <w:sz w:val="24"/>
          <w:szCs w:val="24"/>
        </w:rPr>
        <w:tab/>
      </w:r>
      <w:r w:rsidRPr="00A64490">
        <w:rPr>
          <w:rFonts w:ascii="Times New Roman" w:hAnsi="Times New Roman"/>
          <w:sz w:val="24"/>
          <w:szCs w:val="24"/>
        </w:rPr>
        <w:tab/>
        <w:t>Lodging establishments.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64:06:02:76</w:t>
      </w:r>
      <w:r w:rsidRPr="00A64490">
        <w:rPr>
          <w:rFonts w:ascii="Times New Roman" w:hAnsi="Times New Roman"/>
          <w:sz w:val="24"/>
          <w:szCs w:val="24"/>
        </w:rPr>
        <w:tab/>
      </w:r>
      <w:r w:rsidRPr="00A64490">
        <w:rPr>
          <w:rFonts w:ascii="Times New Roman" w:hAnsi="Times New Roman"/>
          <w:sz w:val="24"/>
          <w:szCs w:val="24"/>
        </w:rPr>
        <w:tab/>
        <w:t>Specialty cleaners.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64:06:02:77</w:t>
      </w:r>
      <w:r w:rsidRPr="00A64490">
        <w:rPr>
          <w:rFonts w:ascii="Times New Roman" w:hAnsi="Times New Roman"/>
          <w:sz w:val="24"/>
          <w:szCs w:val="24"/>
        </w:rPr>
        <w:tab/>
      </w:r>
      <w:r w:rsidRPr="00A64490">
        <w:rPr>
          <w:rFonts w:ascii="Times New Roman" w:hAnsi="Times New Roman"/>
          <w:sz w:val="24"/>
          <w:szCs w:val="24"/>
        </w:rPr>
        <w:tab/>
        <w:t>Reserved.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64:06:02:78</w:t>
      </w:r>
      <w:r w:rsidRPr="00A64490">
        <w:rPr>
          <w:rFonts w:ascii="Times New Roman" w:hAnsi="Times New Roman"/>
          <w:sz w:val="24"/>
          <w:szCs w:val="24"/>
        </w:rPr>
        <w:tab/>
      </w:r>
      <w:r w:rsidRPr="00A64490">
        <w:rPr>
          <w:rFonts w:ascii="Times New Roman" w:hAnsi="Times New Roman"/>
          <w:sz w:val="24"/>
          <w:szCs w:val="24"/>
        </w:rPr>
        <w:tab/>
        <w:t>Computer services -- Software.</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64:06:02:79</w:t>
      </w:r>
      <w:r w:rsidRPr="00A64490">
        <w:rPr>
          <w:rFonts w:ascii="Times New Roman" w:hAnsi="Times New Roman"/>
          <w:sz w:val="24"/>
          <w:szCs w:val="24"/>
        </w:rPr>
        <w:tab/>
      </w:r>
      <w:r w:rsidRPr="00A64490">
        <w:rPr>
          <w:rFonts w:ascii="Times New Roman" w:hAnsi="Times New Roman"/>
          <w:sz w:val="24"/>
          <w:szCs w:val="24"/>
        </w:rPr>
        <w:tab/>
        <w:t>Computer services -- Software -- Prewritten programs.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64:06:02:80</w:t>
      </w:r>
      <w:r w:rsidRPr="00A64490">
        <w:rPr>
          <w:rFonts w:ascii="Times New Roman" w:hAnsi="Times New Roman"/>
          <w:sz w:val="24"/>
          <w:szCs w:val="24"/>
        </w:rPr>
        <w:tab/>
      </w:r>
      <w:r w:rsidRPr="00A64490">
        <w:rPr>
          <w:rFonts w:ascii="Times New Roman" w:hAnsi="Times New Roman"/>
          <w:sz w:val="24"/>
          <w:szCs w:val="24"/>
        </w:rPr>
        <w:tab/>
        <w:t>Computer services -- Computer programming.</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64:06:02:81</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64:06:02:81.01</w:t>
      </w:r>
      <w:r w:rsidRPr="00A64490">
        <w:rPr>
          <w:rFonts w:ascii="Times New Roman" w:hAnsi="Times New Roman"/>
          <w:sz w:val="24"/>
          <w:szCs w:val="20"/>
        </w:rPr>
        <w:tab/>
        <w:t>Taxability of nonresident attorney services used in South Dakota.</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64:06:02:82</w:t>
      </w:r>
      <w:r w:rsidRPr="00A64490">
        <w:rPr>
          <w:rFonts w:ascii="Times New Roman" w:hAnsi="Times New Roman"/>
          <w:sz w:val="24"/>
          <w:szCs w:val="20"/>
        </w:rPr>
        <w:tab/>
      </w:r>
      <w:r w:rsidRPr="00A64490">
        <w:rPr>
          <w:rFonts w:ascii="Times New Roman" w:hAnsi="Times New Roman"/>
          <w:sz w:val="24"/>
          <w:szCs w:val="20"/>
        </w:rPr>
        <w:tab/>
        <w:t>Accessories, equipment, and repair or replacement parts on motor vehicles.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64:06:02:83</w:t>
      </w:r>
      <w:r w:rsidRPr="00A64490">
        <w:rPr>
          <w:rFonts w:ascii="Times New Roman" w:hAnsi="Times New Roman"/>
          <w:sz w:val="24"/>
          <w:szCs w:val="24"/>
        </w:rPr>
        <w:tab/>
      </w:r>
      <w:r w:rsidRPr="00A64490">
        <w:rPr>
          <w:rFonts w:ascii="Times New Roman" w:hAnsi="Times New Roman"/>
          <w:sz w:val="24"/>
          <w:szCs w:val="24"/>
        </w:rPr>
        <w:tab/>
        <w:t>Rental facilities.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64:06:02:84</w:t>
      </w:r>
      <w:r w:rsidRPr="00A64490">
        <w:rPr>
          <w:rFonts w:ascii="Times New Roman" w:hAnsi="Times New Roman"/>
          <w:sz w:val="24"/>
          <w:szCs w:val="24"/>
        </w:rPr>
        <w:tab/>
      </w:r>
      <w:r w:rsidRPr="00A64490">
        <w:rPr>
          <w:rFonts w:ascii="Times New Roman" w:hAnsi="Times New Roman"/>
          <w:sz w:val="24"/>
          <w:szCs w:val="24"/>
        </w:rPr>
        <w:tab/>
        <w:t>Hunting and fishing rights.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64:06:02:85</w:t>
      </w:r>
      <w:r w:rsidRPr="00A64490">
        <w:rPr>
          <w:rFonts w:ascii="Times New Roman" w:hAnsi="Times New Roman"/>
          <w:sz w:val="24"/>
          <w:szCs w:val="24"/>
        </w:rPr>
        <w:tab/>
      </w:r>
      <w:r w:rsidRPr="00A64490">
        <w:rPr>
          <w:rFonts w:ascii="Times New Roman" w:hAnsi="Times New Roman"/>
          <w:sz w:val="24"/>
          <w:szCs w:val="24"/>
        </w:rPr>
        <w:tab/>
        <w:t>Real estate brokers.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64:06:02:86</w:t>
      </w:r>
      <w:r w:rsidRPr="00A64490">
        <w:rPr>
          <w:rFonts w:ascii="Times New Roman" w:hAnsi="Times New Roman"/>
          <w:sz w:val="24"/>
          <w:szCs w:val="24"/>
        </w:rPr>
        <w:tab/>
      </w:r>
      <w:r w:rsidRPr="00A64490">
        <w:rPr>
          <w:rFonts w:ascii="Times New Roman" w:hAnsi="Times New Roman"/>
          <w:sz w:val="24"/>
          <w:szCs w:val="24"/>
        </w:rPr>
        <w:tab/>
        <w:t>Marina defined.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64:06:02:87</w:t>
      </w:r>
      <w:r w:rsidRPr="00A64490">
        <w:rPr>
          <w:rFonts w:ascii="Times New Roman" w:hAnsi="Times New Roman"/>
          <w:sz w:val="24"/>
          <w:szCs w:val="20"/>
        </w:rPr>
        <w:tab/>
      </w:r>
      <w:r w:rsidRPr="00A64490">
        <w:rPr>
          <w:rFonts w:ascii="Times New Roman" w:hAnsi="Times New Roman"/>
          <w:sz w:val="24"/>
          <w:szCs w:val="20"/>
        </w:rPr>
        <w:tab/>
        <w:t>Taxation of persons providing medical expert testimony or consulting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jc w:val="both"/>
        <w:rPr>
          <w:rFonts w:ascii="Times New Roman" w:hAnsi="Times New Roman"/>
          <w:sz w:val="24"/>
          <w:szCs w:val="24"/>
        </w:rPr>
      </w:pPr>
      <w:r w:rsidRPr="00A64490">
        <w:rPr>
          <w:rFonts w:ascii="Times New Roman" w:hAnsi="Times New Roman"/>
          <w:sz w:val="24"/>
          <w:szCs w:val="24"/>
        </w:rPr>
        <w:t>64:06:02:88</w:t>
      </w:r>
      <w:r w:rsidRPr="00A64490">
        <w:rPr>
          <w:rFonts w:ascii="Times New Roman" w:hAnsi="Times New Roman"/>
          <w:sz w:val="24"/>
          <w:szCs w:val="24"/>
        </w:rPr>
        <w:tab/>
      </w:r>
      <w:r w:rsidRPr="00A64490">
        <w:rPr>
          <w:rFonts w:ascii="Times New Roman" w:hAnsi="Times New Roman"/>
          <w:sz w:val="24"/>
          <w:szCs w:val="24"/>
        </w:rPr>
        <w:tab/>
        <w:t>Travel agency reservation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64:06:02:89</w:t>
      </w:r>
      <w:r w:rsidRPr="00A64490">
        <w:rPr>
          <w:rFonts w:ascii="Times New Roman" w:hAnsi="Times New Roman"/>
          <w:sz w:val="24"/>
          <w:szCs w:val="20"/>
        </w:rPr>
        <w:tab/>
      </w:r>
      <w:r w:rsidRPr="00A64490">
        <w:rPr>
          <w:rFonts w:ascii="Times New Roman" w:hAnsi="Times New Roman"/>
          <w:sz w:val="24"/>
          <w:szCs w:val="20"/>
        </w:rPr>
        <w:tab/>
        <w:t>Professional employer organization -- Definition of co-employment relationship.</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jc w:val="both"/>
        <w:rPr>
          <w:rFonts w:ascii="Times New Roman" w:hAnsi="Times New Roman"/>
          <w:sz w:val="24"/>
          <w:szCs w:val="20"/>
        </w:rPr>
      </w:pPr>
      <w:r w:rsidRPr="00A64490">
        <w:rPr>
          <w:rFonts w:ascii="Times New Roman" w:hAnsi="Times New Roman"/>
          <w:sz w:val="24"/>
          <w:szCs w:val="20"/>
        </w:rPr>
        <w:t>64:06:02:89.01</w:t>
      </w:r>
      <w:r w:rsidRPr="00A64490">
        <w:rPr>
          <w:rFonts w:ascii="Times New Roman" w:hAnsi="Times New Roman"/>
          <w:sz w:val="24"/>
          <w:szCs w:val="20"/>
        </w:rPr>
        <w:tab/>
        <w:t>Application for a professional employer organization permit.</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64:06:02:90</w:t>
      </w:r>
      <w:r w:rsidRPr="00A64490">
        <w:rPr>
          <w:rFonts w:ascii="Times New Roman" w:hAnsi="Times New Roman"/>
          <w:sz w:val="24"/>
          <w:szCs w:val="24"/>
        </w:rPr>
        <w:tab/>
      </w:r>
      <w:r w:rsidRPr="00A64490">
        <w:rPr>
          <w:rFonts w:ascii="Times New Roman" w:hAnsi="Times New Roman"/>
          <w:sz w:val="24"/>
          <w:szCs w:val="24"/>
        </w:rPr>
        <w:tab/>
        <w:t>Definition of terms.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64:06:02:91</w:t>
      </w:r>
      <w:r w:rsidRPr="00A64490">
        <w:rPr>
          <w:rFonts w:ascii="Times New Roman" w:hAnsi="Times New Roman"/>
          <w:sz w:val="24"/>
          <w:szCs w:val="24"/>
        </w:rPr>
        <w:tab/>
      </w:r>
      <w:r w:rsidRPr="00A64490">
        <w:rPr>
          <w:rFonts w:ascii="Times New Roman" w:hAnsi="Times New Roman"/>
          <w:sz w:val="24"/>
          <w:szCs w:val="24"/>
        </w:rPr>
        <w:tab/>
        <w:t>Default sourcing rule for telecommunications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64:06:02:92</w:t>
      </w:r>
      <w:r w:rsidRPr="00A64490">
        <w:rPr>
          <w:rFonts w:ascii="Times New Roman" w:hAnsi="Times New Roman"/>
          <w:sz w:val="24"/>
          <w:szCs w:val="24"/>
        </w:rPr>
        <w:tab/>
      </w:r>
      <w:r w:rsidRPr="00A64490">
        <w:rPr>
          <w:rFonts w:ascii="Times New Roman" w:hAnsi="Times New Roman"/>
          <w:sz w:val="24"/>
          <w:szCs w:val="24"/>
        </w:rPr>
        <w:tab/>
        <w:t>Rules for sourcing specific telecommunications services.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744" w:hanging="3744"/>
        <w:rPr>
          <w:rFonts w:ascii="Times New Roman" w:hAnsi="Times New Roman"/>
          <w:sz w:val="24"/>
          <w:szCs w:val="24"/>
        </w:rPr>
      </w:pPr>
      <w:r w:rsidRPr="00A64490">
        <w:rPr>
          <w:rFonts w:ascii="Times New Roman" w:hAnsi="Times New Roman"/>
          <w:sz w:val="24"/>
          <w:szCs w:val="24"/>
        </w:rPr>
        <w:t>64:06:02:93</w:t>
      </w:r>
      <w:r w:rsidRPr="00A64490">
        <w:rPr>
          <w:rFonts w:ascii="Times New Roman" w:hAnsi="Times New Roman"/>
          <w:sz w:val="24"/>
          <w:szCs w:val="24"/>
        </w:rPr>
        <w:tab/>
      </w:r>
      <w:r w:rsidRPr="00A64490">
        <w:rPr>
          <w:rFonts w:ascii="Times New Roman" w:hAnsi="Times New Roman"/>
          <w:sz w:val="24"/>
          <w:szCs w:val="24"/>
        </w:rPr>
        <w:tab/>
        <w:t>Exemption of continuing education programs.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64:06:02:94</w:t>
      </w:r>
      <w:r w:rsidRPr="00A64490">
        <w:rPr>
          <w:rFonts w:ascii="Times New Roman" w:hAnsi="Times New Roman"/>
          <w:sz w:val="24"/>
          <w:szCs w:val="24"/>
        </w:rPr>
        <w:tab/>
      </w:r>
      <w:r w:rsidRPr="00A64490">
        <w:rPr>
          <w:rFonts w:ascii="Times New Roman" w:hAnsi="Times New Roman"/>
          <w:sz w:val="24"/>
          <w:szCs w:val="24"/>
        </w:rPr>
        <w:tab/>
        <w:t>Repairs to rental inventory.</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64:06:02:95</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64:06:02:96</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64:06:02:97</w:t>
      </w:r>
      <w:r w:rsidRPr="00A64490">
        <w:rPr>
          <w:rFonts w:ascii="Times New Roman" w:hAnsi="Times New Roman"/>
          <w:sz w:val="24"/>
          <w:szCs w:val="24"/>
        </w:rPr>
        <w:tab/>
      </w:r>
      <w:r w:rsidRPr="00A64490">
        <w:rPr>
          <w:rFonts w:ascii="Times New Roman" w:hAnsi="Times New Roman"/>
          <w:sz w:val="24"/>
          <w:szCs w:val="24"/>
        </w:rPr>
        <w:tab/>
        <w:t>Repealed.</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64:06:02:98</w:t>
      </w:r>
      <w:r w:rsidRPr="00A64490">
        <w:rPr>
          <w:rFonts w:ascii="Times New Roman" w:hAnsi="Times New Roman"/>
          <w:sz w:val="24"/>
          <w:szCs w:val="24"/>
        </w:rPr>
        <w:tab/>
      </w:r>
      <w:r w:rsidRPr="00A64490">
        <w:rPr>
          <w:rFonts w:ascii="Times New Roman" w:hAnsi="Times New Roman"/>
          <w:sz w:val="24"/>
          <w:szCs w:val="24"/>
        </w:rPr>
        <w:tab/>
        <w:t>Application of municipal gross receipts tax to fitness clubs.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r w:rsidRPr="00A64490">
        <w:rPr>
          <w:rFonts w:ascii="Times New Roman" w:hAnsi="Times New Roman"/>
          <w:sz w:val="24"/>
          <w:szCs w:val="24"/>
        </w:rPr>
        <w:t>64:06:02:99</w:t>
      </w:r>
      <w:r w:rsidRPr="00A64490">
        <w:rPr>
          <w:rFonts w:ascii="Times New Roman" w:hAnsi="Times New Roman"/>
          <w:sz w:val="24"/>
          <w:szCs w:val="24"/>
        </w:rPr>
        <w:tab/>
      </w:r>
      <w:r w:rsidRPr="00A64490">
        <w:rPr>
          <w:rFonts w:ascii="Times New Roman" w:hAnsi="Times New Roman"/>
          <w:sz w:val="24"/>
          <w:szCs w:val="24"/>
        </w:rPr>
        <w:tab/>
        <w:t>Application of tourism tax to fitness clubs.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312" w:hanging="3312"/>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64490">
        <w:rPr>
          <w:rFonts w:ascii="Times New Roman" w:hAnsi="Times New Roman"/>
          <w:sz w:val="24"/>
          <w:szCs w:val="24"/>
        </w:rPr>
        <w:tab/>
      </w:r>
      <w:r w:rsidRPr="00A64490">
        <w:rPr>
          <w:rFonts w:ascii="Times New Roman" w:hAnsi="Times New Roman"/>
          <w:b/>
          <w:sz w:val="24"/>
          <w:szCs w:val="24"/>
        </w:rPr>
        <w:t>Declaratory Rulings:</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64490">
        <w:rPr>
          <w:rFonts w:ascii="Times New Roman" w:hAnsi="Times New Roman"/>
          <w:sz w:val="24"/>
          <w:szCs w:val="24"/>
        </w:rPr>
        <w:tab/>
        <w:t>A nonprofit community playhouse which uses volunteer persons to perform in theatrical plays qualifies as an organization which is exempt under SDCL 10-45-13 from having to charge sales tax on its admissions. Secretary of Revenue and Regulation Declaratory Ruling No. 80-10.</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64490">
        <w:rPr>
          <w:rFonts w:ascii="Times New Roman" w:hAnsi="Times New Roman"/>
          <w:sz w:val="24"/>
          <w:szCs w:val="24"/>
        </w:rPr>
        <w:tab/>
        <w:t>Phonograph records purchased by a business which supplies background music to stores and offices are consumed by the business instead of being purchased for resale, and sales tax must be paid on them. Secretary of Revenue and Regulation Declaratory Ruling No. 81-3.</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64490">
        <w:rPr>
          <w:rFonts w:ascii="Times New Roman" w:hAnsi="Times New Roman"/>
          <w:sz w:val="24"/>
          <w:szCs w:val="24"/>
        </w:rPr>
        <w:tab/>
        <w:t>The entire gross receipts of a business which stores business records for banks, law firms, hospitals, and  clinics, including the fees charged for pickup and delivery and for performing miscellaneous services on the records, are subject to the retail sales and service tax imposed by SDCL 10-45-4. Such services have not been specific</w:t>
      </w:r>
      <w:smartTag w:uri="urn:schemas-microsoft-com:office:smarttags" w:element="PersonName">
        <w:r w:rsidRPr="00A64490">
          <w:rPr>
            <w:rFonts w:ascii="Times New Roman" w:hAnsi="Times New Roman"/>
            <w:sz w:val="24"/>
            <w:szCs w:val="24"/>
          </w:rPr>
          <w:t>all</w:t>
        </w:r>
      </w:smartTag>
      <w:r w:rsidRPr="00A64490">
        <w:rPr>
          <w:rFonts w:ascii="Times New Roman" w:hAnsi="Times New Roman"/>
          <w:sz w:val="24"/>
          <w:szCs w:val="24"/>
        </w:rPr>
        <w:t xml:space="preserve">y exempted from the tax by SDCL 10-45-12.1. Secretary of Revenue and Regulation Declaratory Ruling 91-2, </w:t>
      </w:r>
      <w:smartTag w:uri="urn:schemas-microsoft-com:office:smarttags" w:element="date">
        <w:smartTagPr>
          <w:attr w:name="Year" w:val="1991"/>
          <w:attr w:name="Day" w:val="14"/>
          <w:attr w:name="Month" w:val="5"/>
        </w:smartTagPr>
        <w:r w:rsidRPr="00A64490">
          <w:rPr>
            <w:rFonts w:ascii="Times New Roman" w:hAnsi="Times New Roman"/>
            <w:sz w:val="24"/>
            <w:szCs w:val="24"/>
          </w:rPr>
          <w:t>May 14, 1991</w:t>
        </w:r>
      </w:smartTag>
      <w:r w:rsidRPr="00A64490">
        <w:rPr>
          <w:rFonts w:ascii="Times New Roman" w:hAnsi="Times New Roman"/>
          <w:sz w:val="24"/>
          <w:szCs w:val="24"/>
        </w:rPr>
        <w:t>.</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64490">
        <w:rPr>
          <w:rFonts w:ascii="Times New Roman" w:hAnsi="Times New Roman"/>
          <w:sz w:val="24"/>
          <w:szCs w:val="24"/>
        </w:rPr>
        <w:tab/>
        <w:t xml:space="preserve">The engineering services provided by a technical services company to a company that builds and repairs building components are subject to tax pursuant to SDCL 10-45-4. They are not an integral, inseparable component of services involving the manufacture, fabrication, processing, or manipulation of tangible personal property. Secretary of Revenue and Regulation Declaratory Ruling 92-1, </w:t>
      </w:r>
      <w:smartTag w:uri="urn:schemas-microsoft-com:office:smarttags" w:element="date">
        <w:smartTagPr>
          <w:attr w:name="Year" w:val="1992"/>
          <w:attr w:name="Day" w:val="11"/>
          <w:attr w:name="Month" w:val="9"/>
        </w:smartTagPr>
        <w:r w:rsidRPr="00A64490">
          <w:rPr>
            <w:rFonts w:ascii="Times New Roman" w:hAnsi="Times New Roman"/>
            <w:sz w:val="24"/>
            <w:szCs w:val="24"/>
          </w:rPr>
          <w:t>September 11, 1992</w:t>
        </w:r>
      </w:smartTag>
      <w:r w:rsidRPr="00A64490">
        <w:rPr>
          <w:rFonts w:ascii="Times New Roman" w:hAnsi="Times New Roman"/>
          <w:sz w:val="24"/>
          <w:szCs w:val="24"/>
        </w:rPr>
        <w:t>.</w:t>
      </w: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p w:rsidR="001801AB" w:rsidRPr="00A64490" w:rsidRDefault="001801AB" w:rsidP="00A644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sectPr w:rsidR="001801AB" w:rsidRPr="00A64490" w:rsidSect="00180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490"/>
    <w:rsid w:val="0000441D"/>
    <w:rsid w:val="000148A4"/>
    <w:rsid w:val="00063DE5"/>
    <w:rsid w:val="00075A66"/>
    <w:rsid w:val="00085740"/>
    <w:rsid w:val="000C37DE"/>
    <w:rsid w:val="000F50C3"/>
    <w:rsid w:val="00122859"/>
    <w:rsid w:val="001639E3"/>
    <w:rsid w:val="0017599E"/>
    <w:rsid w:val="001801AB"/>
    <w:rsid w:val="001827DC"/>
    <w:rsid w:val="00185F32"/>
    <w:rsid w:val="001A30BC"/>
    <w:rsid w:val="001B3292"/>
    <w:rsid w:val="001C5A5F"/>
    <w:rsid w:val="001D736E"/>
    <w:rsid w:val="00214176"/>
    <w:rsid w:val="002427F2"/>
    <w:rsid w:val="00255449"/>
    <w:rsid w:val="00261762"/>
    <w:rsid w:val="002632E0"/>
    <w:rsid w:val="002742E9"/>
    <w:rsid w:val="002A2096"/>
    <w:rsid w:val="002C18E9"/>
    <w:rsid w:val="002D64F5"/>
    <w:rsid w:val="002F6771"/>
    <w:rsid w:val="003112A5"/>
    <w:rsid w:val="00327028"/>
    <w:rsid w:val="00333754"/>
    <w:rsid w:val="00334B7A"/>
    <w:rsid w:val="00343E14"/>
    <w:rsid w:val="003448E4"/>
    <w:rsid w:val="0035027F"/>
    <w:rsid w:val="00375BE5"/>
    <w:rsid w:val="003A169F"/>
    <w:rsid w:val="003D5FBF"/>
    <w:rsid w:val="003E77B8"/>
    <w:rsid w:val="003F6670"/>
    <w:rsid w:val="00436F33"/>
    <w:rsid w:val="00456B19"/>
    <w:rsid w:val="00480CFD"/>
    <w:rsid w:val="00481018"/>
    <w:rsid w:val="004816E9"/>
    <w:rsid w:val="00482E7C"/>
    <w:rsid w:val="00483442"/>
    <w:rsid w:val="004839B6"/>
    <w:rsid w:val="004A17BD"/>
    <w:rsid w:val="004A765B"/>
    <w:rsid w:val="004B2248"/>
    <w:rsid w:val="004C67E9"/>
    <w:rsid w:val="004C6BD6"/>
    <w:rsid w:val="004F04DF"/>
    <w:rsid w:val="00515835"/>
    <w:rsid w:val="00523F60"/>
    <w:rsid w:val="00543B22"/>
    <w:rsid w:val="00551090"/>
    <w:rsid w:val="0055540C"/>
    <w:rsid w:val="005A4185"/>
    <w:rsid w:val="005B1C78"/>
    <w:rsid w:val="005C071F"/>
    <w:rsid w:val="005C13CD"/>
    <w:rsid w:val="005F690F"/>
    <w:rsid w:val="00612FDE"/>
    <w:rsid w:val="00635495"/>
    <w:rsid w:val="0069070C"/>
    <w:rsid w:val="0069321B"/>
    <w:rsid w:val="0069323F"/>
    <w:rsid w:val="0071025B"/>
    <w:rsid w:val="00710E6D"/>
    <w:rsid w:val="00715B39"/>
    <w:rsid w:val="007171A2"/>
    <w:rsid w:val="00732442"/>
    <w:rsid w:val="00783997"/>
    <w:rsid w:val="0078692C"/>
    <w:rsid w:val="0079200D"/>
    <w:rsid w:val="00796DC9"/>
    <w:rsid w:val="007B3BB2"/>
    <w:rsid w:val="007C049E"/>
    <w:rsid w:val="007D557A"/>
    <w:rsid w:val="007F1CAC"/>
    <w:rsid w:val="00837343"/>
    <w:rsid w:val="0085029B"/>
    <w:rsid w:val="00857CEC"/>
    <w:rsid w:val="0086498D"/>
    <w:rsid w:val="008A766C"/>
    <w:rsid w:val="008B22C3"/>
    <w:rsid w:val="008D70C3"/>
    <w:rsid w:val="008E095A"/>
    <w:rsid w:val="008F2407"/>
    <w:rsid w:val="008F6A23"/>
    <w:rsid w:val="009056EF"/>
    <w:rsid w:val="009149B9"/>
    <w:rsid w:val="00932AA1"/>
    <w:rsid w:val="00936B3E"/>
    <w:rsid w:val="00964597"/>
    <w:rsid w:val="00976BF1"/>
    <w:rsid w:val="00987BCA"/>
    <w:rsid w:val="009B329A"/>
    <w:rsid w:val="009D3109"/>
    <w:rsid w:val="009F2153"/>
    <w:rsid w:val="00A2441D"/>
    <w:rsid w:val="00A6268D"/>
    <w:rsid w:val="00A64490"/>
    <w:rsid w:val="00A84842"/>
    <w:rsid w:val="00AC0F07"/>
    <w:rsid w:val="00AF0391"/>
    <w:rsid w:val="00AF3C61"/>
    <w:rsid w:val="00AF75F1"/>
    <w:rsid w:val="00B22D6A"/>
    <w:rsid w:val="00B2625B"/>
    <w:rsid w:val="00B26B44"/>
    <w:rsid w:val="00B27A0B"/>
    <w:rsid w:val="00B45285"/>
    <w:rsid w:val="00B522FC"/>
    <w:rsid w:val="00B65E46"/>
    <w:rsid w:val="00B66A62"/>
    <w:rsid w:val="00B768A5"/>
    <w:rsid w:val="00BB36CB"/>
    <w:rsid w:val="00BD7CC9"/>
    <w:rsid w:val="00C05342"/>
    <w:rsid w:val="00C314AE"/>
    <w:rsid w:val="00C7478A"/>
    <w:rsid w:val="00C84F8A"/>
    <w:rsid w:val="00C910B7"/>
    <w:rsid w:val="00CA23E4"/>
    <w:rsid w:val="00CC3FC2"/>
    <w:rsid w:val="00CD4CDD"/>
    <w:rsid w:val="00CF0964"/>
    <w:rsid w:val="00CF5C09"/>
    <w:rsid w:val="00D02024"/>
    <w:rsid w:val="00D114C5"/>
    <w:rsid w:val="00D202C1"/>
    <w:rsid w:val="00D309D3"/>
    <w:rsid w:val="00D35C7C"/>
    <w:rsid w:val="00D42198"/>
    <w:rsid w:val="00D65A46"/>
    <w:rsid w:val="00D6739A"/>
    <w:rsid w:val="00D80FE1"/>
    <w:rsid w:val="00D95465"/>
    <w:rsid w:val="00DB63CE"/>
    <w:rsid w:val="00DC220D"/>
    <w:rsid w:val="00DD05E5"/>
    <w:rsid w:val="00DE1AC6"/>
    <w:rsid w:val="00DF5C4E"/>
    <w:rsid w:val="00E167B4"/>
    <w:rsid w:val="00E222BE"/>
    <w:rsid w:val="00E34CD5"/>
    <w:rsid w:val="00E50301"/>
    <w:rsid w:val="00E648A0"/>
    <w:rsid w:val="00E67112"/>
    <w:rsid w:val="00E84151"/>
    <w:rsid w:val="00E879A0"/>
    <w:rsid w:val="00E87ABA"/>
    <w:rsid w:val="00E95183"/>
    <w:rsid w:val="00EA0CBB"/>
    <w:rsid w:val="00EB040E"/>
    <w:rsid w:val="00EC0255"/>
    <w:rsid w:val="00EE236A"/>
    <w:rsid w:val="00F06EF8"/>
    <w:rsid w:val="00F15259"/>
    <w:rsid w:val="00F622A7"/>
    <w:rsid w:val="00FA0625"/>
    <w:rsid w:val="00FA3221"/>
    <w:rsid w:val="00FB2827"/>
    <w:rsid w:val="00FB566A"/>
    <w:rsid w:val="00FC1A98"/>
    <w:rsid w:val="00FD396E"/>
    <w:rsid w:val="00FF3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934</Words>
  <Characters>5325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2015-04-30T19:47:00Z</dcterms:created>
  <dcterms:modified xsi:type="dcterms:W3CDTF">2015-04-30T19:48:00Z</dcterms:modified>
</cp:coreProperties>
</file>