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3B" w:rsidRDefault="001C553B" w:rsidP="00024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b/>
            <w:sz w:val="24"/>
          </w:rPr>
          <w:t>06:02</w:t>
        </w:r>
      </w:smartTag>
      <w:r>
        <w:rPr>
          <w:rFonts w:ascii="Times New Roman" w:hAnsi="Times New Roman"/>
          <w:b/>
          <w:sz w:val="24"/>
        </w:rPr>
        <w:t>:03.02.  Advertising cooperatives.</w:t>
      </w:r>
      <w:r>
        <w:rPr>
          <w:rFonts w:ascii="Times New Roman" w:hAnsi="Times New Roman"/>
          <w:sz w:val="24"/>
        </w:rPr>
        <w:t xml:space="preserve"> Gross receipts received by a franchiser as a cost share or a reimbursement for purchases of exempt advertising services made by the franchiser are not subject to sales tax if:</w:t>
      </w:r>
    </w:p>
    <w:p w:rsidR="001C553B" w:rsidRDefault="001C553B" w:rsidP="00024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553B" w:rsidRDefault="001C553B" w:rsidP="00024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gross receipts are paid by a franchisee to its franchiser for exempt advertising services purchased by the franchiser for the franchisee's business or the franchise;</w:t>
      </w:r>
    </w:p>
    <w:p w:rsidR="001C553B" w:rsidRDefault="001C553B" w:rsidP="00024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553B" w:rsidRDefault="001C553B" w:rsidP="00024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franchiser denotes the gross receipts as a cost share or reimbursement for exempt advertising services; and</w:t>
      </w:r>
    </w:p>
    <w:p w:rsidR="001C553B" w:rsidRDefault="001C553B" w:rsidP="00024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553B" w:rsidRDefault="001C553B" w:rsidP="00024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franchiser has documentation verifying that the gross receipts were received as a cost share or reimbursement for a specific exempt advertising service purchased by the franchiser.</w:t>
      </w:r>
    </w:p>
    <w:p w:rsidR="001C553B" w:rsidRDefault="001C553B" w:rsidP="00024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553B" w:rsidRDefault="001C553B" w:rsidP="00024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97, effective </w:t>
      </w:r>
      <w:smartTag w:uri="urn:schemas-microsoft-com:office:smarttags" w:element="date">
        <w:smartTagPr>
          <w:attr w:name="Year" w:val="1998"/>
          <w:attr w:name="Day" w:val="25"/>
          <w:attr w:name="Month" w:val="1"/>
        </w:smartTagPr>
        <w:r>
          <w:rPr>
            <w:rFonts w:ascii="Times New Roman" w:hAnsi="Times New Roman"/>
            <w:sz w:val="24"/>
          </w:rPr>
          <w:t>January 25, 1998</w:t>
        </w:r>
      </w:smartTag>
      <w:r>
        <w:rPr>
          <w:rFonts w:ascii="Times New Roman" w:hAnsi="Times New Roman"/>
          <w:sz w:val="24"/>
        </w:rPr>
        <w:t>.</w:t>
      </w:r>
    </w:p>
    <w:p w:rsidR="001C553B" w:rsidRDefault="001C553B" w:rsidP="00024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10-45-47.1.</w:t>
      </w:r>
    </w:p>
    <w:p w:rsidR="001C553B" w:rsidRDefault="001C553B" w:rsidP="00024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10-45-2, 10-45-12.1, 10-45-20.</w:t>
      </w:r>
    </w:p>
    <w:p w:rsidR="001C553B" w:rsidRDefault="001C553B" w:rsidP="00024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C553B" w:rsidSect="001C55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24CFC"/>
    <w:rsid w:val="00063969"/>
    <w:rsid w:val="000C177B"/>
    <w:rsid w:val="001759A3"/>
    <w:rsid w:val="001961A6"/>
    <w:rsid w:val="001969D1"/>
    <w:rsid w:val="001C553B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F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2004-10-25T19:10:00Z</dcterms:created>
  <dcterms:modified xsi:type="dcterms:W3CDTF">2004-10-25T19:10:00Z</dcterms:modified>
</cp:coreProperties>
</file>