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FE" w:rsidRDefault="00E85EFE" w:rsidP="00BE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64:47:01:02.  Year on which refunds are based.</w:t>
      </w:r>
      <w:r>
        <w:rPr>
          <w:rFonts w:ascii="Times New Roman" w:hAnsi="Times New Roman"/>
          <w:sz w:val="24"/>
        </w:rPr>
        <w:t xml:space="preserve"> Initial refunds under SDCL 10-45A will be based upon income accrued by the claimant and the claimant's household during the 1974 tax year. If a claimant files no federal tax return, the claimant's tax year is the same as the calendar year.</w:t>
      </w:r>
    </w:p>
    <w:p w:rsidR="00E85EFE" w:rsidRDefault="00E85EFE" w:rsidP="00BE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5EFE" w:rsidRDefault="00E85EFE" w:rsidP="00BE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 SDR 27, effective </w:t>
      </w:r>
      <w:smartTag w:uri="urn:schemas-microsoft-com:office:smarttags" w:element="date">
        <w:smartTagPr>
          <w:attr w:name="Year" w:val="1974"/>
          <w:attr w:name="Day" w:val="23"/>
          <w:attr w:name="Month" w:val="9"/>
        </w:smartTagPr>
        <w:r>
          <w:rPr>
            <w:rFonts w:ascii="Times New Roman" w:hAnsi="Times New Roman"/>
            <w:sz w:val="24"/>
          </w:rPr>
          <w:t>September 23, 1974</w:t>
        </w:r>
      </w:smartTag>
      <w:r>
        <w:rPr>
          <w:rFonts w:ascii="Times New Roman" w:hAnsi="Times New Roman"/>
          <w:sz w:val="24"/>
        </w:rPr>
        <w:t xml:space="preserve">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.</w:t>
      </w:r>
    </w:p>
    <w:p w:rsidR="00E85EFE" w:rsidRDefault="00E85EFE" w:rsidP="00BE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10-45A-16.</w:t>
      </w:r>
    </w:p>
    <w:p w:rsidR="00E85EFE" w:rsidRDefault="00E85EFE" w:rsidP="00BE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10-45A-1(7).</w:t>
      </w:r>
    </w:p>
    <w:p w:rsidR="00E85EFE" w:rsidRDefault="00E85EFE" w:rsidP="00BE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85EFE" w:rsidSect="00E85E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82FD0"/>
    <w:rsid w:val="00A9458C"/>
    <w:rsid w:val="00AC3F9E"/>
    <w:rsid w:val="00BD7CAE"/>
    <w:rsid w:val="00BE2996"/>
    <w:rsid w:val="00C86D67"/>
    <w:rsid w:val="00C95510"/>
    <w:rsid w:val="00CE0E2C"/>
    <w:rsid w:val="00D16C39"/>
    <w:rsid w:val="00DA730E"/>
    <w:rsid w:val="00E85EF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9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2005-03-14T22:51:00Z</dcterms:created>
  <dcterms:modified xsi:type="dcterms:W3CDTF">2005-03-14T22:51:00Z</dcterms:modified>
</cp:coreProperties>
</file>