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67:14:39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CENTRAL REGISTRY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Reports -- Determination of accuracy of report.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placed into central registry.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Substantiated reports.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when name is to be placed on central registry.</w:t>
      </w:r>
    </w:p>
    <w:p w:rsidR="00E20778" w:rsidRDefault="00E20778" w:rsidP="00AB3962">
      <w:pPr>
        <w:pStyle w:val="BodyText2"/>
      </w:pPr>
      <w:r>
        <w:t>67:</w:t>
      </w:r>
      <w:smartTag w:uri="urn:schemas-microsoft-com:office:smarttags" w:element="time">
        <w:smartTagPr>
          <w:attr w:name="Hour" w:val="14"/>
          <w:attr w:name="Minute" w:val="39"/>
        </w:smartTagPr>
        <w:r>
          <w:t>14:39:06</w:t>
        </w:r>
      </w:smartTag>
      <w:r>
        <w:tab/>
      </w:r>
      <w:r>
        <w:tab/>
        <w:t>Repealed.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Fair hearing -- Burden of proof.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67:14:39:07.01</w:t>
      </w:r>
      <w:r>
        <w:rPr>
          <w:rFonts w:ascii="Times New Roman" w:hAnsi="Times New Roman"/>
          <w:sz w:val="24"/>
        </w:rPr>
        <w:tab/>
        <w:t>Fair hearing -- Release of information.</w:t>
      </w:r>
    </w:p>
    <w:p w:rsidR="00E20778" w:rsidRDefault="00E20778" w:rsidP="00AB3962">
      <w:pPr>
        <w:pStyle w:val="BodyText2"/>
      </w:pPr>
      <w:r>
        <w:t>67:14:39:08</w:t>
      </w:r>
      <w:r>
        <w:tab/>
      </w:r>
      <w:r>
        <w:tab/>
        <w:t>Department actions if fair hearing results in finding for individual.</w:t>
      </w:r>
    </w:p>
    <w:p w:rsidR="00E20778" w:rsidRDefault="00E20778" w:rsidP="00661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9"/>
        </w:smartTagPr>
        <w:r>
          <w:rPr>
            <w:rFonts w:ascii="Times New Roman" w:hAnsi="Times New Roman"/>
            <w:sz w:val="24"/>
          </w:rPr>
          <w:t>14:39:09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to remove record from central registry after five years -- Limited to individuals having substantiated report or court finding.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information for central registry after five years -- Substantiation.</w:t>
      </w:r>
    </w:p>
    <w:p w:rsidR="00E20778" w:rsidRDefault="00E20778" w:rsidP="00661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information for central registry after five years -- Court finding of child abuse or neglect.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67:14:39:12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Certain individuals prohibited from requesting actions under this chapter.</w:t>
      </w: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0778" w:rsidRDefault="00E20778" w:rsidP="00AB3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20778" w:rsidSect="00661021">
      <w:pgSz w:w="12240" w:h="15840" w:code="1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021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3962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778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6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B3962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59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67:14:39</dc:title>
  <dc:subject/>
  <dc:creator>lrpr14533</dc:creator>
  <cp:keywords/>
  <dc:description/>
  <cp:lastModifiedBy>lrpr14533</cp:lastModifiedBy>
  <cp:revision>2</cp:revision>
  <dcterms:created xsi:type="dcterms:W3CDTF">2007-12-20T22:17:00Z</dcterms:created>
  <dcterms:modified xsi:type="dcterms:W3CDTF">2008-01-02T18:58:00Z</dcterms:modified>
</cp:coreProperties>
</file>