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67:16:07</w:t>
      </w: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PODIATRIC SERVICES</w:t>
      </w: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6"/>
          <w:attr w:name="Minute" w:val="7"/>
        </w:smartTagPr>
        <w:r>
          <w:rPr>
            <w:rFonts w:ascii="Times New Roman" w:hAnsi="Times New Roman"/>
            <w:sz w:val="24"/>
          </w:rPr>
          <w:t>16:07:02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6"/>
          <w:attr w:name="Minute" w:val="7"/>
        </w:smartTagPr>
        <w:r>
          <w:rPr>
            <w:rFonts w:ascii="Times New Roman" w:hAnsi="Times New Roman"/>
            <w:sz w:val="24"/>
          </w:rPr>
          <w:t>16:07:03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Covered services -- Limits.</w:t>
      </w: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67:16:07:04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Services not covered.</w:t>
      </w: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67:16:07:05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Rate of payment.</w:t>
      </w: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67:16:07:05.01</w:t>
      </w:r>
      <w:r>
        <w:rPr>
          <w:rFonts w:ascii="Times New Roman" w:hAnsi="Times New Roman"/>
          <w:sz w:val="24"/>
        </w:rPr>
        <w:tab/>
        <w:t>Repealed.</w:t>
      </w: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6"/>
          <w:attr w:name="Minute" w:val="7"/>
        </w:smartTagPr>
        <w:r>
          <w:rPr>
            <w:rFonts w:ascii="Times New Roman" w:hAnsi="Times New Roman"/>
            <w:sz w:val="24"/>
          </w:rPr>
          <w:t>16:07:06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Utilization review.</w:t>
      </w: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7"/>
          <w:attr w:name="Hour" w:val="16"/>
        </w:smartTagPr>
        <w:r>
          <w:rPr>
            <w:rFonts w:ascii="Times New Roman" w:hAnsi="Times New Roman"/>
            <w:sz w:val="24"/>
          </w:rPr>
          <w:t>16:07:07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Billing requirements.</w:t>
      </w: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6"/>
          <w:attr w:name="Minute" w:val="7"/>
        </w:smartTagPr>
        <w:r>
          <w:rPr>
            <w:rFonts w:ascii="Times New Roman" w:hAnsi="Times New Roman"/>
            <w:sz w:val="24"/>
          </w:rPr>
          <w:t>16:07:08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 requirements.</w:t>
      </w: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6"/>
          <w:attr w:name="Minute" w:val="7"/>
        </w:smartTagPr>
        <w:r>
          <w:rPr>
            <w:rFonts w:ascii="Times New Roman" w:hAnsi="Times New Roman"/>
            <w:sz w:val="24"/>
          </w:rPr>
          <w:t>16:07:09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other chapters.</w:t>
      </w: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584" w:hanging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</w:t>
      </w:r>
      <w:r>
        <w:rPr>
          <w:rFonts w:ascii="Times New Roman" w:hAnsi="Times New Roman"/>
          <w:sz w:val="24"/>
        </w:rPr>
        <w:tab/>
        <w:t xml:space="preserve">List of Podiatry Surgical Procedures, repealed, 33 SDR 125, effective </w:t>
      </w:r>
      <w:smartTag w:uri="urn:schemas-microsoft-com:office:smarttags" w:element="date">
        <w:smartTagPr>
          <w:attr w:name="Year" w:val="2007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2007</w:t>
        </w:r>
      </w:smartTag>
      <w:r>
        <w:rPr>
          <w:rFonts w:ascii="Times New Roman" w:hAnsi="Times New Roman"/>
          <w:sz w:val="24"/>
        </w:rPr>
        <w:t>.</w:t>
      </w: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584" w:hanging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B</w:t>
      </w:r>
      <w:r>
        <w:rPr>
          <w:rFonts w:ascii="Times New Roman" w:hAnsi="Times New Roman"/>
          <w:sz w:val="24"/>
        </w:rPr>
        <w:tab/>
        <w:t xml:space="preserve">List of Podiatry Nonsurgical Procedures, repealed, 33 SDR 125, effective </w:t>
      </w:r>
      <w:smartTag w:uri="urn:schemas-microsoft-com:office:smarttags" w:element="date">
        <w:smartTagPr>
          <w:attr w:name="Year" w:val="2007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2007</w:t>
        </w:r>
      </w:smartTag>
      <w:r>
        <w:rPr>
          <w:rFonts w:ascii="Times New Roman" w:hAnsi="Times New Roman"/>
          <w:sz w:val="24"/>
        </w:rPr>
        <w:t>.</w:t>
      </w: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6149C" w:rsidRDefault="0056149C" w:rsidP="00484C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6149C" w:rsidSect="0056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CFB"/>
    <w:rsid w:val="00484CFB"/>
    <w:rsid w:val="0056149C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FB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2015-10-02T21:56:00Z</dcterms:created>
  <dcterms:modified xsi:type="dcterms:W3CDTF">2015-10-02T21:57:00Z</dcterms:modified>
</cp:coreProperties>
</file>