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22" w:rsidRDefault="00913322" w:rsidP="00A71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67:16:28:08.  Utilization review.</w:t>
      </w:r>
      <w:r>
        <w:rPr>
          <w:rFonts w:ascii="Times New Roman" w:hAnsi="Times New Roman"/>
          <w:sz w:val="24"/>
        </w:rPr>
        <w:t xml:space="preserve"> Utilization review for ASC services shall be provided by the following:</w:t>
      </w:r>
    </w:p>
    <w:p w:rsidR="00913322" w:rsidRDefault="00913322" w:rsidP="00A71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3322" w:rsidRDefault="00913322" w:rsidP="00A71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Computerized claims processing;</w:t>
      </w:r>
    </w:p>
    <w:p w:rsidR="00913322" w:rsidRDefault="00913322" w:rsidP="00A71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Postpayment monitoring; and</w:t>
      </w:r>
    </w:p>
    <w:p w:rsidR="00913322" w:rsidRDefault="00913322" w:rsidP="00A71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Peer review.</w:t>
      </w:r>
    </w:p>
    <w:p w:rsidR="00913322" w:rsidRDefault="00913322" w:rsidP="00A71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3322" w:rsidRDefault="00913322" w:rsidP="00A71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11 SDR 86, effective December 30, 1984; 16 SDR 234, effective July 2, 1990.</w:t>
      </w:r>
    </w:p>
    <w:p w:rsidR="00913322" w:rsidRDefault="00913322" w:rsidP="00A71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28-6-1.</w:t>
      </w:r>
    </w:p>
    <w:p w:rsidR="00913322" w:rsidRDefault="00913322" w:rsidP="00A71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28-6-1.</w:t>
      </w:r>
    </w:p>
    <w:p w:rsidR="00913322" w:rsidRDefault="00913322" w:rsidP="00A71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13322" w:rsidSect="009133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F79CB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13322"/>
    <w:rsid w:val="00952E00"/>
    <w:rsid w:val="00955C54"/>
    <w:rsid w:val="00967A02"/>
    <w:rsid w:val="009D4D38"/>
    <w:rsid w:val="009E4AF0"/>
    <w:rsid w:val="00A02D8F"/>
    <w:rsid w:val="00A15718"/>
    <w:rsid w:val="00A60B19"/>
    <w:rsid w:val="00A71EFF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F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2005-03-29T15:22:00Z</dcterms:created>
  <dcterms:modified xsi:type="dcterms:W3CDTF">2005-03-30T21:30:00Z</dcterms:modified>
</cp:coreProperties>
</file>