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67:42:11:44.  Pets.</w:t>
      </w:r>
      <w:r>
        <w:rPr>
          <w:rFonts w:ascii="Times New Roman" w:hAnsi="Times New Roman"/>
          <w:sz w:val="24"/>
        </w:rPr>
        <w:t xml:space="preserve"> If a pet is present, indoors or outdoors, the provider must ensure that the following requirements are met: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pet must be in good health, show no evidence of carrying any disease, and be a friendly companion to the children and parents;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Wild or dangerous animals such as ferrets, lizards, or other reptiles must be kept in a covered glass container or tank that is inaccessible to children;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Potentially aggressive animals such as pit bulls and rottweilers and parrots and other exotic birds must be confined and kept away from the children;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Dogs or cats must be immunized for any disease that can be transmitted to humans and must be maintained on a flea, tick, and worm control program;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provider must have documentation, signed by a veterinarian, that the pet has had the required immunizations and that the immunizations are current;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pet's living quarters must be kept clean;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Litter boxes must be covered and kept clean in order to eliminate odor; and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The pet's food supply may not be accessible to the children.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206, effective </w:t>
      </w:r>
      <w:smartTag w:uri="urn:schemas-microsoft-com:office:smarttags" w:element="date">
        <w:smartTagPr>
          <w:attr w:name="Year" w:val="1995"/>
          <w:attr w:name="Day" w:val="4"/>
          <w:attr w:name="Month" w:val="6"/>
        </w:smartTagPr>
        <w:r>
          <w:rPr>
            <w:rFonts w:ascii="Times New Roman" w:hAnsi="Times New Roman"/>
            <w:sz w:val="24"/>
          </w:rPr>
          <w:t>June 4, 1995</w:t>
        </w:r>
      </w:smartTag>
      <w:r>
        <w:rPr>
          <w:rFonts w:ascii="Times New Roman" w:hAnsi="Times New Roman"/>
          <w:sz w:val="24"/>
        </w:rPr>
        <w:t xml:space="preserve">; 31 SDR 40, effective </w:t>
      </w:r>
      <w:smartTag w:uri="urn:schemas-microsoft-com:office:smarttags" w:element="date">
        <w:smartTagPr>
          <w:attr w:name="Year" w:val="2004"/>
          <w:attr w:name="Day" w:val="29"/>
          <w:attr w:name="Month" w:val="9"/>
        </w:smartTagPr>
        <w:r>
          <w:rPr>
            <w:rFonts w:ascii="Times New Roman" w:hAnsi="Times New Roman"/>
            <w:sz w:val="24"/>
          </w:rPr>
          <w:t>September 29, 2004</w:t>
        </w:r>
      </w:smartTag>
      <w:r>
        <w:rPr>
          <w:rFonts w:ascii="Times New Roman" w:hAnsi="Times New Roman"/>
          <w:sz w:val="24"/>
        </w:rPr>
        <w:t>.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6"/>
          <w:attr w:name="Day" w:val="26"/>
          <w:attr w:name="Month" w:val="6"/>
        </w:smartTagPr>
        <w:r>
          <w:rPr>
            <w:rFonts w:ascii="Times New Roman" w:hAnsi="Times New Roman"/>
            <w:sz w:val="24"/>
          </w:rPr>
          <w:t>26-6-16</w:t>
        </w:r>
      </w:smartTag>
      <w:r>
        <w:rPr>
          <w:rFonts w:ascii="Times New Roman" w:hAnsi="Times New Roman"/>
          <w:sz w:val="24"/>
        </w:rPr>
        <w:t>.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6"/>
          <w:attr w:name="Day" w:val="26"/>
          <w:attr w:name="Month" w:val="6"/>
        </w:smartTagPr>
        <w:r>
          <w:rPr>
            <w:rFonts w:ascii="Times New Roman" w:hAnsi="Times New Roman"/>
            <w:sz w:val="24"/>
          </w:rPr>
          <w:t>26-6-16</w:t>
        </w:r>
      </w:smartTag>
      <w:r>
        <w:rPr>
          <w:rFonts w:ascii="Times New Roman" w:hAnsi="Times New Roman"/>
          <w:sz w:val="24"/>
        </w:rPr>
        <w:t>.</w:t>
      </w:r>
    </w:p>
    <w:p w:rsidR="009D7C44" w:rsidRDefault="009D7C44" w:rsidP="00FC3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9D7C44" w:rsidSect="009D7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D7C44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  <w:rsid w:val="00F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1063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2005-03-29T20:53:00Z</dcterms:created>
  <dcterms:modified xsi:type="dcterms:W3CDTF">2005-03-29T20:53:00Z</dcterms:modified>
</cp:coreProperties>
</file>