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CHAPTER 70:05:01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ADMINISTRATION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70:05:01:01</w:t>
        <w:tab/>
        <w:tab/>
        <w:t>Terms.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70:05:01:02</w:t>
        <w:tab/>
        <w:tab/>
        <w:t>Meetings and quorum</w:t>
      </w:r>
      <w:r>
        <w:rPr>
          <w:rFonts w:ascii="Times New Roman" w:hAnsi="Times New Roman"/>
          <w:sz w:val="24"/>
          <w:lang w:val="en-US" w:bidi="en-US" w:eastAsia="en-US"/>
        </w:rPr>
        <w:t>, 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70:05:01:03</w:t>
        <w:tab/>
        <w:tab/>
        <w:t>Declaratory rulings.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70:05:01:04</w:t>
        <w:tab/>
        <w:tab/>
        <w:t>Approval of division action</w:t>
      </w:r>
      <w:r>
        <w:rPr>
          <w:rFonts w:ascii="Times New Roman" w:hAnsi="Times New Roman"/>
          <w:sz w:val="24"/>
          <w:lang w:val="en-US" w:bidi="en-US" w:eastAsia="en-US"/>
        </w:rPr>
        <w:t>, 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70:05:01:05</w:t>
        <w:tab/>
        <w:tab/>
        <w:t>Adoption of guidelines for property management -- Notice required</w:t>
      </w:r>
      <w:r>
        <w:rPr>
          <w:rFonts w:ascii="Times New Roman" w:hAnsi="Times New Roman"/>
          <w:sz w:val="24"/>
          <w:lang w:val="en-US" w:bidi="en-US" w:eastAsia="en-US"/>
        </w:rPr>
        <w:t>, 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800" w:right="180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splitPgBreakAndParaMark/>
    <w:growAutofit/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lrpr14533</dc:creator>
  <dcterms:created xsi:type="dcterms:W3CDTF">2005-04-08T16:38:00Z</dcterms:created>
  <cp:lastModifiedBy>Kelly Thompson</cp:lastModifiedBy>
  <dcterms:modified xsi:type="dcterms:W3CDTF">2022-11-09T22:03:52Z</dcterms:modified>
  <cp:revision>3</cp:revision>
  <dc:title>CHAPTER 70:05:01</dc:title>
</cp:coreProperties>
</file>