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22" w:rsidRDefault="00B01322" w:rsidP="00102FA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74:27:16</w:t>
      </w:r>
    </w:p>
    <w:p w:rsidR="00B01322" w:rsidRDefault="00B01322" w:rsidP="00102FA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01322" w:rsidRDefault="00B01322" w:rsidP="00102FA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FINANCIAL ASSURANCE</w:t>
      </w:r>
    </w:p>
    <w:p w:rsidR="00B01322" w:rsidRDefault="00B01322" w:rsidP="00102FA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01322" w:rsidRDefault="00B01322" w:rsidP="00102FA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01322" w:rsidRDefault="00B01322" w:rsidP="00102FA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01322" w:rsidRDefault="00B01322" w:rsidP="00102FA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74:27:16:01</w:t>
      </w:r>
      <w:r>
        <w:tab/>
      </w:r>
      <w:r>
        <w:tab/>
      </w:r>
      <w:r>
        <w:rPr>
          <w:rFonts w:ascii="Times New Roman" w:hAnsi="Times New Roman"/>
          <w:sz w:val="24"/>
        </w:rPr>
        <w:t>Applicability.</w:t>
      </w:r>
    </w:p>
    <w:p w:rsidR="00B01322" w:rsidRDefault="00B01322" w:rsidP="00102FA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Minute" w:val="2"/>
          <w:attr w:name="Hour" w:val="16"/>
        </w:smartTagPr>
        <w:r>
          <w:rPr>
            <w:rFonts w:ascii="Times New Roman" w:hAnsi="Times New Roman"/>
            <w:sz w:val="24"/>
          </w:rPr>
          <w:t>16:02</w:t>
        </w:r>
      </w:smartTag>
      <w:r>
        <w:tab/>
      </w:r>
      <w:r>
        <w:tab/>
      </w:r>
      <w:r>
        <w:rPr>
          <w:rFonts w:ascii="Times New Roman" w:hAnsi="Times New Roman"/>
          <w:sz w:val="24"/>
        </w:rPr>
        <w:t>Written estimate for closure costs.</w:t>
      </w:r>
    </w:p>
    <w:p w:rsidR="00B01322" w:rsidRDefault="00B01322" w:rsidP="00102FA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Minute" w:val="3"/>
          <w:attr w:name="Hour" w:val="16"/>
        </w:smartTagPr>
        <w:r>
          <w:rPr>
            <w:rFonts w:ascii="Times New Roman" w:hAnsi="Times New Roman"/>
            <w:sz w:val="24"/>
          </w:rPr>
          <w:t>16:03</w:t>
        </w:r>
      </w:smartTag>
      <w:r>
        <w:tab/>
      </w:r>
      <w:r>
        <w:tab/>
      </w:r>
      <w:r>
        <w:rPr>
          <w:rFonts w:ascii="Times New Roman" w:hAnsi="Times New Roman"/>
          <w:sz w:val="24"/>
        </w:rPr>
        <w:t>Written estimate for postclosure care costs.</w:t>
      </w:r>
    </w:p>
    <w:p w:rsidR="00B01322" w:rsidRDefault="00B01322" w:rsidP="00102FA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Minute" w:val="4"/>
          <w:attr w:name="Hour" w:val="16"/>
        </w:smartTagPr>
        <w:r>
          <w:rPr>
            <w:rFonts w:ascii="Times New Roman" w:hAnsi="Times New Roman"/>
            <w:sz w:val="24"/>
          </w:rPr>
          <w:t>16:04</w:t>
        </w:r>
      </w:smartTag>
      <w:r>
        <w:tab/>
      </w:r>
      <w:r>
        <w:tab/>
      </w:r>
      <w:r>
        <w:rPr>
          <w:rFonts w:ascii="Times New Roman" w:hAnsi="Times New Roman"/>
          <w:sz w:val="24"/>
        </w:rPr>
        <w:t>Written estimate for environmental remediation.</w:t>
      </w:r>
    </w:p>
    <w:p w:rsidR="00B01322" w:rsidRDefault="00B01322" w:rsidP="00102FA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74:27:16:04.01</w:t>
      </w:r>
      <w:r>
        <w:rPr>
          <w:rFonts w:ascii="Times New Roman" w:hAnsi="Times New Roman"/>
          <w:sz w:val="24"/>
        </w:rPr>
        <w:tab/>
        <w:t>Written estimate for corrective action.</w:t>
      </w:r>
    </w:p>
    <w:p w:rsidR="00B01322" w:rsidRDefault="00B01322" w:rsidP="00102FA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Minute" w:val="5"/>
          <w:attr w:name="Hour" w:val="16"/>
        </w:smartTagPr>
        <w:r>
          <w:rPr>
            <w:rFonts w:ascii="Times New Roman" w:hAnsi="Times New Roman"/>
            <w:sz w:val="24"/>
          </w:rPr>
          <w:t>16:05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Financial assurance mechanism.</w:t>
      </w:r>
    </w:p>
    <w:p w:rsidR="00B01322" w:rsidRDefault="00B01322" w:rsidP="00102FA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74:27:16:06</w:t>
      </w:r>
      <w:r>
        <w:tab/>
      </w:r>
      <w:r>
        <w:tab/>
      </w:r>
      <w:r>
        <w:rPr>
          <w:rFonts w:ascii="Times New Roman" w:hAnsi="Times New Roman"/>
          <w:sz w:val="24"/>
        </w:rPr>
        <w:t>Access to financial assurance by the board or secretary.</w:t>
      </w:r>
    </w:p>
    <w:p w:rsidR="00B01322" w:rsidRDefault="00B01322" w:rsidP="00102FA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01322" w:rsidRDefault="00B01322" w:rsidP="00102FA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01322" w:rsidSect="00BB5CD0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02FA6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50FE1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01322"/>
    <w:rsid w:val="00B14AF5"/>
    <w:rsid w:val="00B3330E"/>
    <w:rsid w:val="00B60F57"/>
    <w:rsid w:val="00B978D8"/>
    <w:rsid w:val="00BA078D"/>
    <w:rsid w:val="00BA3CC5"/>
    <w:rsid w:val="00BB5CD0"/>
    <w:rsid w:val="00BE54D9"/>
    <w:rsid w:val="00C52F25"/>
    <w:rsid w:val="00C86197"/>
    <w:rsid w:val="00CA0C9E"/>
    <w:rsid w:val="00CD4CF7"/>
    <w:rsid w:val="00CD65B4"/>
    <w:rsid w:val="00CD79B3"/>
    <w:rsid w:val="00CE644D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A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61</Words>
  <Characters>354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74:27:16</dc:title>
  <dc:subject/>
  <dc:creator>lrpr14296</dc:creator>
  <cp:keywords/>
  <dc:description/>
  <cp:lastModifiedBy>lrpr14533</cp:lastModifiedBy>
  <cp:revision>3</cp:revision>
  <dcterms:created xsi:type="dcterms:W3CDTF">2005-04-05T15:21:00Z</dcterms:created>
  <dcterms:modified xsi:type="dcterms:W3CDTF">2005-06-14T22:24:00Z</dcterms:modified>
</cp:coreProperties>
</file>