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D63" w:rsidRDefault="002B0D63" w:rsidP="001633B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74:51:02:02.  Beneficial uses of recreation assigned to some lakes.</w:t>
      </w:r>
      <w:r>
        <w:rPr>
          <w:rFonts w:ascii="Times New Roman" w:hAnsi="Times New Roman"/>
          <w:sz w:val="24"/>
        </w:rPr>
        <w:t xml:space="preserve"> Each lake listed in §§ 74:51:</w:t>
      </w:r>
      <w:smartTag w:uri="urn:schemas-microsoft-com:office:smarttags" w:element="time">
        <w:smartTagPr>
          <w:attr w:name="Minute" w:val="4"/>
          <w:attr w:name="Hour" w:val="14"/>
        </w:smartTagPr>
        <w:r>
          <w:rPr>
            <w:rFonts w:ascii="Times New Roman" w:hAnsi="Times New Roman"/>
            <w:sz w:val="24"/>
          </w:rPr>
          <w:t>02:04</w:t>
        </w:r>
      </w:smartTag>
      <w:r>
        <w:rPr>
          <w:rFonts w:ascii="Times New Roman" w:hAnsi="Times New Roman"/>
          <w:sz w:val="24"/>
        </w:rPr>
        <w:t xml:space="preserve"> to 74:51:02:69, inclusive, is assigned the beneficial uses of immersion recreation and limited contact recreation, unless otherwise specified. These uses are not to be construed as limiting the actual use of such waters. The classifications only designate the quality at which the waters are to be maintained and protected. Lakes listed in this chapter may or may not be open to the public. Access to private property must be obtained from individual landowners.</w:t>
      </w:r>
    </w:p>
    <w:p w:rsidR="002B0D63" w:rsidRDefault="002B0D63" w:rsidP="001633B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B0D63" w:rsidRDefault="002B0D63" w:rsidP="001633B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SL 1975, ch 16, § 1; transferred from § 34:</w:t>
      </w:r>
      <w:smartTag w:uri="urn:schemas-microsoft-com:office:smarttags" w:element="time">
        <w:smartTagPr>
          <w:attr w:name="Minute" w:val="3"/>
          <w:attr w:name="Hour" w:val="16"/>
        </w:smartTagPr>
        <w:r>
          <w:rPr>
            <w:rFonts w:ascii="Times New Roman" w:hAnsi="Times New Roman"/>
            <w:sz w:val="24"/>
          </w:rPr>
          <w:t>04:03:02</w:t>
        </w:r>
      </w:smartTag>
      <w:r>
        <w:rPr>
          <w:rFonts w:ascii="Times New Roman" w:hAnsi="Times New Roman"/>
          <w:sz w:val="24"/>
        </w:rPr>
        <w:t xml:space="preserve">, effective </w:t>
      </w:r>
      <w:smartTag w:uri="urn:schemas-microsoft-com:office:smarttags" w:element="date">
        <w:smartTagPr>
          <w:attr w:name="Year" w:val="1979"/>
          <w:attr w:name="Day" w:val="1"/>
          <w:attr w:name="Month" w:val="7"/>
        </w:smartTagPr>
        <w:r>
          <w:rPr>
            <w:rFonts w:ascii="Times New Roman" w:hAnsi="Times New Roman"/>
            <w:sz w:val="24"/>
          </w:rPr>
          <w:t>July 1, 1979</w:t>
        </w:r>
      </w:smartTag>
      <w:r>
        <w:rPr>
          <w:rFonts w:ascii="Times New Roman" w:hAnsi="Times New Roman"/>
          <w:sz w:val="24"/>
        </w:rPr>
        <w:t xml:space="preserve">; 13 SDR 129, 13 SDR 141, effective </w:t>
      </w:r>
      <w:smartTag w:uri="urn:schemas-microsoft-com:office:smarttags" w:element="date">
        <w:smartTagPr>
          <w:attr w:name="Year" w:val="1987"/>
          <w:attr w:name="Day" w:val="1"/>
          <w:attr w:name="Month" w:val="7"/>
        </w:smartTagPr>
        <w:r>
          <w:rPr>
            <w:rFonts w:ascii="Times New Roman" w:hAnsi="Times New Roman"/>
            <w:sz w:val="24"/>
          </w:rPr>
          <w:t>July 1, 1987</w:t>
        </w:r>
      </w:smartTag>
      <w:r>
        <w:rPr>
          <w:rFonts w:ascii="Times New Roman" w:hAnsi="Times New Roman"/>
          <w:sz w:val="24"/>
        </w:rPr>
        <w:t xml:space="preserve">; 19 SDR 111, effective </w:t>
      </w:r>
      <w:smartTag w:uri="urn:schemas-microsoft-com:office:smarttags" w:element="date">
        <w:smartTagPr>
          <w:attr w:name="Year" w:val="1993"/>
          <w:attr w:name="Day" w:val="31"/>
          <w:attr w:name="Month" w:val="1"/>
        </w:smartTagPr>
        <w:r>
          <w:rPr>
            <w:rFonts w:ascii="Times New Roman" w:hAnsi="Times New Roman"/>
            <w:sz w:val="24"/>
          </w:rPr>
          <w:t>January 31, 1993</w:t>
        </w:r>
      </w:smartTag>
      <w:r>
        <w:rPr>
          <w:rFonts w:ascii="Times New Roman" w:hAnsi="Times New Roman"/>
          <w:sz w:val="24"/>
        </w:rPr>
        <w:t>; transferred from § 74:</w:t>
      </w:r>
      <w:smartTag w:uri="urn:schemas-microsoft-com:office:smarttags" w:element="time">
        <w:smartTagPr>
          <w:attr w:name="Minute" w:val="3"/>
          <w:attr w:name="Hour" w:val="15"/>
        </w:smartTagPr>
        <w:r>
          <w:rPr>
            <w:rFonts w:ascii="Times New Roman" w:hAnsi="Times New Roman"/>
            <w:sz w:val="24"/>
          </w:rPr>
          <w:t>03:03:02</w:t>
        </w:r>
      </w:smartTag>
      <w:r>
        <w:rPr>
          <w:rFonts w:ascii="Times New Roman" w:hAnsi="Times New Roman"/>
          <w:sz w:val="24"/>
        </w:rPr>
        <w:t xml:space="preserve">, </w:t>
      </w:r>
      <w:smartTag w:uri="urn:schemas-microsoft-com:office:smarttags" w:element="date">
        <w:smartTagPr>
          <w:attr w:name="Year" w:val="1996"/>
          <w:attr w:name="Day" w:val="1"/>
          <w:attr w:name="Month" w:val="7"/>
        </w:smartTagPr>
        <w:r>
          <w:rPr>
            <w:rFonts w:ascii="Times New Roman" w:hAnsi="Times New Roman"/>
            <w:sz w:val="24"/>
          </w:rPr>
          <w:t>July 1, 1996</w:t>
        </w:r>
      </w:smartTag>
      <w:r>
        <w:rPr>
          <w:rFonts w:ascii="Times New Roman" w:hAnsi="Times New Roman"/>
          <w:sz w:val="24"/>
        </w:rPr>
        <w:t>.</w:t>
      </w:r>
    </w:p>
    <w:p w:rsidR="002B0D63" w:rsidRDefault="002B0D63" w:rsidP="001633B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34A-2-93.</w:t>
      </w:r>
    </w:p>
    <w:p w:rsidR="002B0D63" w:rsidRDefault="002B0D63" w:rsidP="001633B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34A-2-10, 34A-2-11.</w:t>
      </w:r>
    </w:p>
    <w:p w:rsidR="002B0D63" w:rsidRDefault="002B0D63" w:rsidP="001633B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2B0D63" w:rsidSect="002B0D63">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71C3"/>
    <w:rsid w:val="0000022D"/>
    <w:rsid w:val="00020CAC"/>
    <w:rsid w:val="00041AF1"/>
    <w:rsid w:val="0009086D"/>
    <w:rsid w:val="000C4FB1"/>
    <w:rsid w:val="00102B50"/>
    <w:rsid w:val="00120883"/>
    <w:rsid w:val="00140186"/>
    <w:rsid w:val="001633B2"/>
    <w:rsid w:val="00173CB5"/>
    <w:rsid w:val="001B6096"/>
    <w:rsid w:val="00256A65"/>
    <w:rsid w:val="002877D6"/>
    <w:rsid w:val="00296205"/>
    <w:rsid w:val="002B0D63"/>
    <w:rsid w:val="002D6BD0"/>
    <w:rsid w:val="002E1A38"/>
    <w:rsid w:val="002F2808"/>
    <w:rsid w:val="002F691D"/>
    <w:rsid w:val="00303756"/>
    <w:rsid w:val="00312031"/>
    <w:rsid w:val="00342273"/>
    <w:rsid w:val="00342A6D"/>
    <w:rsid w:val="00345567"/>
    <w:rsid w:val="0034683C"/>
    <w:rsid w:val="003815D7"/>
    <w:rsid w:val="00393984"/>
    <w:rsid w:val="003A750D"/>
    <w:rsid w:val="003B39D2"/>
    <w:rsid w:val="004053B9"/>
    <w:rsid w:val="004760BA"/>
    <w:rsid w:val="00484360"/>
    <w:rsid w:val="0049383E"/>
    <w:rsid w:val="004D5246"/>
    <w:rsid w:val="004E3832"/>
    <w:rsid w:val="00535B02"/>
    <w:rsid w:val="005371C3"/>
    <w:rsid w:val="005901E4"/>
    <w:rsid w:val="005E0C05"/>
    <w:rsid w:val="005E10A4"/>
    <w:rsid w:val="005E3C52"/>
    <w:rsid w:val="00635726"/>
    <w:rsid w:val="00707299"/>
    <w:rsid w:val="0071626D"/>
    <w:rsid w:val="0074209C"/>
    <w:rsid w:val="00750FE1"/>
    <w:rsid w:val="00770350"/>
    <w:rsid w:val="00770466"/>
    <w:rsid w:val="00781D8D"/>
    <w:rsid w:val="007876F2"/>
    <w:rsid w:val="007B31D8"/>
    <w:rsid w:val="007E589A"/>
    <w:rsid w:val="007F5AE9"/>
    <w:rsid w:val="00896D91"/>
    <w:rsid w:val="008D5307"/>
    <w:rsid w:val="00952E00"/>
    <w:rsid w:val="00955C54"/>
    <w:rsid w:val="00967A02"/>
    <w:rsid w:val="009D4D38"/>
    <w:rsid w:val="009E4AF0"/>
    <w:rsid w:val="00A02D8F"/>
    <w:rsid w:val="00A15718"/>
    <w:rsid w:val="00A60B19"/>
    <w:rsid w:val="00AC4AB9"/>
    <w:rsid w:val="00AE2717"/>
    <w:rsid w:val="00B14AF5"/>
    <w:rsid w:val="00B3330E"/>
    <w:rsid w:val="00B60F57"/>
    <w:rsid w:val="00B978D8"/>
    <w:rsid w:val="00BA078D"/>
    <w:rsid w:val="00BA3CC5"/>
    <w:rsid w:val="00BE54D9"/>
    <w:rsid w:val="00C52F25"/>
    <w:rsid w:val="00C86197"/>
    <w:rsid w:val="00CA0C9E"/>
    <w:rsid w:val="00CD4CF7"/>
    <w:rsid w:val="00CD65B4"/>
    <w:rsid w:val="00CD79B3"/>
    <w:rsid w:val="00D0253F"/>
    <w:rsid w:val="00D035A1"/>
    <w:rsid w:val="00D04665"/>
    <w:rsid w:val="00D54788"/>
    <w:rsid w:val="00D73BEC"/>
    <w:rsid w:val="00DB42CF"/>
    <w:rsid w:val="00DB7340"/>
    <w:rsid w:val="00DD7561"/>
    <w:rsid w:val="00DE4274"/>
    <w:rsid w:val="00DF139C"/>
    <w:rsid w:val="00E04A88"/>
    <w:rsid w:val="00E17DFB"/>
    <w:rsid w:val="00E21020"/>
    <w:rsid w:val="00E26D16"/>
    <w:rsid w:val="00E5743D"/>
    <w:rsid w:val="00E904C1"/>
    <w:rsid w:val="00E9376F"/>
    <w:rsid w:val="00E95477"/>
    <w:rsid w:val="00EB6676"/>
    <w:rsid w:val="00ED31A6"/>
    <w:rsid w:val="00ED6F47"/>
    <w:rsid w:val="00F42587"/>
    <w:rsid w:val="00F51E44"/>
    <w:rsid w:val="00F7696E"/>
    <w:rsid w:val="00F84FC2"/>
    <w:rsid w:val="00FF55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3B2"/>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129</Words>
  <Characters>738</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lrpr14296</dc:creator>
  <cp:keywords/>
  <dc:description/>
  <cp:lastModifiedBy>lrpr14296</cp:lastModifiedBy>
  <cp:revision>1</cp:revision>
  <dcterms:created xsi:type="dcterms:W3CDTF">2005-04-18T17:48:00Z</dcterms:created>
  <dcterms:modified xsi:type="dcterms:W3CDTF">2005-04-18T17:48:00Z</dcterms:modified>
</cp:coreProperties>
</file>