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BB" w:rsidRDefault="006C52BB" w:rsidP="002323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74:52:11:09.  Review of applications.</w:t>
      </w:r>
      <w:r>
        <w:rPr>
          <w:rFonts w:ascii="Times New Roman" w:hAnsi="Times New Roman"/>
          <w:sz w:val="24"/>
        </w:rPr>
        <w:t xml:space="preserve"> The secretary may not begin processing as PIU permit before receiving a complete application. A permit application is complete when the secretary receives a signed application form with supplemental information which is completed to the secretary's satisfaction.</w:t>
      </w:r>
    </w:p>
    <w:p w:rsidR="006C52BB" w:rsidRDefault="006C52BB" w:rsidP="002323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C52BB" w:rsidRDefault="006C52BB" w:rsidP="002323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122, effective </w:t>
      </w:r>
      <w:smartTag w:uri="urn:schemas-microsoft-com:office:smarttags" w:element="date">
        <w:smartTagPr>
          <w:attr w:name="Year" w:val="1993"/>
          <w:attr w:name="Day" w:val="21"/>
          <w:attr w:name="Month" w:val="2"/>
        </w:smartTagPr>
        <w:r>
          <w:rPr>
            <w:rFonts w:ascii="Times New Roman" w:hAnsi="Times New Roman"/>
            <w:sz w:val="24"/>
          </w:rPr>
          <w:t>February 21, 1993</w:t>
        </w:r>
      </w:smartTag>
      <w:r>
        <w:rPr>
          <w:rFonts w:ascii="Times New Roman" w:hAnsi="Times New Roman"/>
          <w:sz w:val="24"/>
        </w:rPr>
        <w:t>; transferred from § 74:</w:t>
      </w:r>
      <w:smartTag w:uri="urn:schemas-microsoft-com:office:smarttags" w:element="time">
        <w:smartTagPr>
          <w:attr w:name="Minute" w:val="26"/>
          <w:attr w:name="Hour" w:val="15"/>
        </w:smartTagPr>
        <w:r>
          <w:rPr>
            <w:rFonts w:ascii="Times New Roman" w:hAnsi="Times New Roman"/>
            <w:sz w:val="24"/>
          </w:rPr>
          <w:t>03:26:08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9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>.</w:t>
      </w:r>
    </w:p>
    <w:p w:rsidR="006C52BB" w:rsidRDefault="006C52BB" w:rsidP="002323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34A-2-30.</w:t>
      </w:r>
    </w:p>
    <w:p w:rsidR="006C52BB" w:rsidRDefault="006C52BB" w:rsidP="002323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34A-2-36.</w:t>
      </w:r>
    </w:p>
    <w:p w:rsidR="006C52BB" w:rsidRDefault="006C52BB" w:rsidP="002323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C52BB" w:rsidRDefault="006C52BB" w:rsidP="002323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General permits, § 74:52:</w:t>
      </w:r>
      <w:smartTag w:uri="urn:schemas-microsoft-com:office:smarttags" w:element="time">
        <w:smartTagPr>
          <w:attr w:name="Minute" w:val="46"/>
          <w:attr w:name="Hour" w:val="14"/>
        </w:smartTagPr>
        <w:r>
          <w:rPr>
            <w:rFonts w:ascii="Times New Roman" w:hAnsi="Times New Roman"/>
            <w:sz w:val="24"/>
          </w:rPr>
          <w:t>02:46</w:t>
        </w:r>
      </w:smartTag>
      <w:r>
        <w:rPr>
          <w:rFonts w:ascii="Times New Roman" w:hAnsi="Times New Roman"/>
          <w:sz w:val="24"/>
        </w:rPr>
        <w:t>.</w:t>
      </w:r>
    </w:p>
    <w:p w:rsidR="006C52BB" w:rsidRDefault="006C52BB" w:rsidP="002323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C52BB" w:rsidSect="006C52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3234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C52BB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4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2005-04-18T19:34:00Z</dcterms:created>
  <dcterms:modified xsi:type="dcterms:W3CDTF">2005-04-18T19:34:00Z</dcterms:modified>
</cp:coreProperties>
</file>