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NURSING HOME ADMINISTRATORS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December 28,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20:49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NURSING HOME ADMINISTRATORS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20:49:01</w:t>
        <w:tab/>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20:49:02</w:t>
        <w:tab/>
        <w:tab/>
        <w:tab/>
        <w:t>General rules affecting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20:49:03</w:t>
        <w:tab/>
        <w:tab/>
        <w:tab/>
        <w:t>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20:49:04</w:t>
        <w:tab/>
        <w:tab/>
        <w:tab/>
        <w:t>Qualifications for initial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20:49:05</w:t>
        <w:tab/>
        <w:tab/>
        <w:tab/>
        <w:t>Emergency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20:49:06</w:t>
        <w:tab/>
        <w:tab/>
        <w:tab/>
        <w:t>Reciprocal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20:49:07</w:t>
        <w:tab/>
        <w:tab/>
        <w:tab/>
        <w:t>Display of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20:49:08</w:t>
        <w:tab/>
        <w:tab/>
        <w:tab/>
        <w:t>Renewal of license and 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20:49:09</w:t>
        <w:tab/>
        <w:tab/>
        <w:tab/>
        <w:t>Administrator's noncompliance,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20:49:10</w:t>
        <w:tab/>
        <w:tab/>
        <w:tab/>
        <w:t>Procedures in contested cases and hearings.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20:49:11</w:t>
        <w:tab/>
        <w:tab/>
        <w:tab/>
        <w:t>Appeal from informal hearing,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20:49:12</w:t>
        <w:tab/>
        <w:tab/>
        <w:tab/>
        <w:t>Severability provisions,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20:49:13</w:t>
        <w:tab/>
        <w:tab/>
        <w:tab/>
        <w:t>Initiation of rules, 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20:49:14</w:t>
        <w:tab/>
        <w:tab/>
        <w:tab/>
        <w:t>Declaratory rulings.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20:49:15</w:t>
        <w:tab/>
        <w:tab/>
        <w:tab/>
        <w:t>Revocation, suspension, or nonrenewal of license or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20:49:01:01.  Definitions.</w:t>
      </w:r>
      <w:r>
        <w:rPr>
          <w:szCs w:val="20"/>
        </w:rP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  "Preceptor," a licensee who has been licensed for at least four years in South Dakota, has had no revocation or suspension of a license or other action taken as deemed necessary to protect the public, and has been approved by the board to train administrators-in-training;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"Administrator-in-training," a person who is employed by or contracting with a licensed nursing facility and working under the supervision of a preceptor while completing the administrator-in-training program;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w:t>
        <w:tab/>
        <w:t>"Administrator-in-training program," an internship completed under the supervision of a preceptor that includes a minimum of 240 hours completed within six consecutive months utilizing an internship manual and reporting forms approved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SL 1975, ch 16, § 1; 2 SDR 86, effective June 27, 1976; 6 SDR 66, effective January 9, 1980; 12 SDR 151, 12 SDR 155, effective July 1, 1986; 18 SDR 86, effective November 17, 1991; 27 SDR 61, effective December 24, 2000; 36 SDR 27, effective August 25, 2009; SL 2014, ch 186, § 27,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36-28-10.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36-28-1.</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20:49:02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RULES AFFECTING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20:49:02:01</w:t>
        <w:tab/>
        <w:tab/>
        <w:t>Meetings.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20:49:02:02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20:49:02:03</w:t>
        <w:tab/>
        <w:tab/>
        <w:t>President.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20:49:02:04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20:49:02:05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20:49:02:06</w:t>
        <w:tab/>
        <w:tab/>
        <w:t>Telephone meetings on rules or rulings.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20:49:02:01.  Meetings.</w:t>
      </w:r>
      <w:r>
        <w:t xml:space="preserve"> The board shall meet semiannually or as often as necessary to transact its business. A quorum must be present to transact official business.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66, effective January 9, 1980;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20:49:02:02.  Officers and duties.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86, effective June 27, 1976; 6 SDR 66, effective January 9, 1980; 12 SDR 151, 12 SDR 155, effective July 1, 1986; 36 SDR 27, effective August 25, 2009; repealed, SL 2014, ch 186, § 28,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20:49:02:03.  President.</w:t>
      </w:r>
      <w:r>
        <w:t xml:space="preserve"> The president shall preside at all meetings of the board. In the absence of the president, the vice-president shall preside at meetings and perform all duties usually performed by the president.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SL 2014, ch 186, § 29,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20:49:02:04.  Secretary-treasurer.</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66, effective January 9, 1980; 12 SDR 151, 12 SDR 155, effective July 1, 1986; repealed, 36 SDR 27, effective August 25,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20:49:02:05.  Emergency decisions.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66, effective January 9, 1980; repealed, 12 SDR 99, effective December 16, 1985.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20:49:02:06.  Telephone meetings on rules or rulings.</w:t>
      </w:r>
      <w:r>
        <w:t xml:space="preserve"> The board may hold a meeting by telephone conference call to decide on any petitions filed pursuant to SDCL 1-26-13 or 1-26-15.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66, effective January 9, 1980;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20:49:03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20:49:03:01</w:t>
        <w:tab/>
        <w:tab/>
        <w:t>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20:49:03:02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20:49:03:03</w:t>
        <w:tab/>
        <w:tab/>
        <w:t>Conditional admission to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20:49:03:04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20:49:03:05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20:49:03:06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20:49:03:07</w:t>
        <w:tab/>
        <w:tab/>
        <w:t>Reexamination.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20:49:03:08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20:49:03:12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20:49:03:01.  Examinations.</w:t>
      </w:r>
      <w:r>
        <w:t xml:space="preserve"> An applicant for licensure must pass the following 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computer-based Nursing Home Administrators Licensing Examination</w:t>
      </w:r>
      <w:r>
        <w:rPr>
          <w:lang w:bidi="en-US"/>
        </w:rPr>
        <w:t xml:space="preserve"> or the Core of Knowledge Examination for Long Term Care Administrators and the Nursing Home Administrators Line of Service Examination</w:t>
      </w:r>
      <w:r>
        <w:t xml:space="preserve"> administered by the National Association of Long Term Care Administrator Boards. A passing score on </w:t>
      </w:r>
      <w:r>
        <w:rPr>
          <w:lang w:bidi="en-US"/>
        </w:rPr>
        <w:t>each</w:t>
      </w:r>
      <w:r>
        <w:t xml:space="preserve"> examination is a scaled score with a passing </w:t>
      </w:r>
      <w:r>
        <w:rPr>
          <w:lang w:bidi="en-US"/>
        </w:rPr>
        <w:t>score</w:t>
      </w:r>
      <w:r>
        <w:t xml:space="preserve"> of 113;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A state examination provided by the board covering the rules of the South Dakota Department of Health that govern nursing facilities. A nonrefundable fee of $100 </w:t>
      </w:r>
      <w:r>
        <w:rPr>
          <w:lang w:bidi="en-US"/>
        </w:rPr>
        <w:t>must</w:t>
      </w:r>
      <w:r>
        <w:t xml:space="preserve"> be submitted to the board prior to the examination date. A passing score on the examination is 75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86, effective June 27, 1976; 6 SDR 66, effective January 9, 1980; 12 SDR 151, 12 SDR 155, effective July 1, 1986; 13 SDR 90, effective January 22, 1987; 17 SDR 171, effective May 16, 1991; 18 SDR 86, effective November 17, 1991; 22 SDR 74, effective November 27, 1995; 27 SDR 61, effective December 24, 2000; 36 SDR 27, effective August 25, 2009; SL 2014, ch 186, § 30, effective July 1, 2014</w:t>
      </w:r>
      <w:r>
        <w:rPr>
          <w:lang w:bidi="en-US"/>
        </w:rPr>
        <w:t>; 46 SDR 75, effective December 4,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36-28-10, 36-28-11</w:t>
      </w:r>
      <w:r>
        <w:rPr>
          <w:lang w:bidi="en-US"/>
        </w:rPr>
        <w:t>, 36-28-12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36-28-10</w:t>
      </w:r>
      <w:r>
        <w:rPr>
          <w:lang w:bidi="en-US"/>
        </w:rPr>
        <w:t>, 36-28-11,</w:t>
      </w:r>
      <w:r>
        <w:t xml:space="preserve"> 36-28-12.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w:t>
      </w:r>
      <w:r>
        <w:rPr>
          <w:lang w:bidi="en-US"/>
        </w:rPr>
        <w:t>Nursing</w:t>
      </w:r>
      <w:r>
        <w:t xml:space="preserve"> facilities, art 44:</w:t>
      </w:r>
      <w:r>
        <w:rPr>
          <w:lang w:bidi="en-US"/>
        </w:rPr>
        <w:t>73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20:49:03:02.  Retention of examinations.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66, effective January 9, 1980; 12 SDR 99, effective December 16, 1985; 12 SDR 151, 12 SDR 155, effective July 1, 1986; 36 SDR 27, effective August 25, 2009; repealed, SL 2014, ch 186, § 31,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20:49:03:03.  Conditional admission to examination.</w:t>
      </w:r>
      <w:r>
        <w:t xml:space="preserve"> The board may conditionally admit to examination an applicant who has not fully established qualifications if, in the judgment of the board, it appears that the applicant is otherwise qualified.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66, effective January 9, 1980; 12 SDR 151, 12 SDR 155, effective July 1, 1986; 36 SDR 27, effective August 25, 2009; SL 2014, ch 186, § 32,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36-28-10 to 36-28-12.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20:49:03:04.  Disqualification of applicant.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66, effective January 9, 1980; 12 SDR 151, 12 SDR 155, effective July 1, 1986; 18 SDR 86, effective November 17, 1991; repealed, 36 SDR 27, effective August 25,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20:49:03:05.  Review of application.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66, effective January 9, 1980; 12 SDR 151, 12 SDR 155, effective July 1, 1986; repealed, SL 2014, ch 186, § 33,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20:49:03:06.  New application after disqualification.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66, effective January 9, 1980; 12 SDR 151, 12 SDR 155, effective July 1, 1986; repealed, 36 SDR 27, effective August 25,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20:49:03:07.  Reexamination.</w:t>
      </w:r>
      <w:r>
        <w:t xml:space="preserve"> An applicant who has failed the national or state examination may retake the failed examination if the applicant pays the applicable nonrefundable examination fee. An applicant who has failed either examination is entitled to reexamination a maximum of three times for each examination upon payment of the applicable fees. If unsuccessful after four attempts, the applicant may petition the board for reconsideration.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86, effective June 27, 1976; 6 SDR 66, effective January 9, 1980; 12 SDR 151, 12 SDR 155, effective July 1, 1986; 13 SDR 90, effective January 22, 1987; 17 SDR 171, effective May 16, 1991; 22 SDR 74, effective November 27, 1995; 27 SDR 61, effective December 24, 2000; 36 SDR 27, effective August 25, 2009; SL 2014, ch 186, § 34,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36-28-10 to 36-28-12.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20:49:03:08.  Requalification.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2 SDR 86, effective June 27, 1976.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20:49:03:09.  Subjects for examination.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2 SDR 86, effective June 27, 1976.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20:49:03:10.  Grading examinations.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66, effective January 9,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20:49:03:11.  Disclosure of ratings.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66, effective January 9,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20:49:03:12.  Confidentiality.</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86, effective June 27, 1976; repealed, 12 SDR 99, effective December 16, 1985.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20:49:04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QUALIFICATIONS FOR INITIAL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20:49:04:01</w:t>
        <w:tab/>
        <w:tab/>
        <w:t>Requirements for initial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20:49:04:02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20:49:04:03</w:t>
        <w:tab/>
        <w:tab/>
        <w:t>Conviction of felony.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20:49:04:04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20:49:04:05</w:t>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20:49:04:06</w:t>
        <w:tab/>
        <w:tab/>
        <w:t>Designation of time and place for interview.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20:49:04:07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20:49:04:08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20:49:04:01.  Requirements for initial licensure.</w:t>
      </w:r>
      <w:r>
        <w:t xml:space="preserve"> </w:t>
      </w:r>
      <w:r>
        <w:rPr>
          <w:lang w:bidi="en-US"/>
        </w:rPr>
        <w:t xml:space="preserve">To obtain </w:t>
      </w:r>
      <w:r>
        <w:t>licensure as a nursing facility administrator</w:t>
      </w:r>
      <w:r>
        <w:rPr>
          <w:lang w:bidi="en-US"/>
        </w:rPr>
        <w:t>, an applicant</w:t>
      </w:r>
      <w:r>
        <w:t xml:space="preserve"> </w:t>
      </w:r>
      <w:r>
        <w:rPr>
          <w:lang w:bidi="en-US"/>
        </w:rPr>
        <w:t>must submit the following to the Board of Nursing Facility Administrators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A completed application form and a nonrefundable fee of </w:t>
      </w:r>
      <w:r>
        <w:rPr>
          <w:lang w:bidi="en-US"/>
        </w:rPr>
        <w:t>three hundred ninety dollars, which shall be annually prorated based on application date and the biennial license renewal date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Certified transcripts verifying completion of at least an associate</w:t>
      </w:r>
      <w:r>
        <w:rPr>
          <w:lang w:bidi="en-US"/>
        </w:rPr>
        <w:t>'s</w:t>
      </w:r>
      <w:r>
        <w:t xml:space="preserve"> degree;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Verification 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Completion of an administrator-in-training program within four years preceding the date of application;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Completion of a practicum in long term healthcare administration from a higher education institution accredited by an organization recognized by the Council for Higher Education Accreditation within four years preceding the date of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copy of the applicant's driver license or equivalent birth verification;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Three letters of recommendation from professional references not related to the applicant by kinship or marriage;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Verification of passage</w:t>
      </w:r>
      <w:r>
        <w:rPr>
          <w:lang w:bidi="en-US"/>
        </w:rPr>
        <w:t>, within four years preceding the date of application,</w:t>
      </w:r>
      <w:r>
        <w:t xml:space="preserve"> of the Nursing Home Administrators Licensing Examination</w:t>
      </w:r>
      <w:r>
        <w:rPr>
          <w:lang w:bidi="en-US"/>
        </w:rPr>
        <w:t xml:space="preserve"> or the Core of Knowledge Examination for Long Term Care Administrators and the Nursing Home Administrators Line of Service Examination</w:t>
      </w:r>
      <w:r>
        <w:t xml:space="preserve"> administered by the National Association of Long Term Care Administrator Board</w:t>
      </w:r>
      <w:r>
        <w:rPr>
          <w:lang w:bidi="en-US"/>
        </w:rPr>
        <w:t>s</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Verification of passage of the state examination approved by the board covering the rules of the Department of Health that govern nursing facilities within four years preceding the date of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86, effective June 27, 1976; 6 SDR 66, effective January 9, 1980; 8 SDR 24, effective September 16, 1981; 8 SDR 166, effective June 15, 1982; 9 SDR 108, effective February 21, 1983; 12 SDR 151, 12 SDR 155, effective July 1, 1986; 17 SDR 171, effective May 16, 1991; 22 SDR 74, effective November 27, 1995; 27 SDR 61, effective December 24, 2000; 36 SDR 27, effective August 25, 2009; SL 2014, ch 186, §</w:t>
      </w:r>
      <w:r>
        <w:rPr>
          <w:lang w:bidi="en-US"/>
        </w:rPr>
        <w:t> </w:t>
      </w:r>
      <w:r>
        <w:t>35, effective July 1, 2014; 46 SDR 75, effective December 4, 2019</w:t>
      </w:r>
      <w:r>
        <w:rPr>
          <w:lang w:bidi="en-US"/>
        </w:rPr>
        <w:t>; 50 SDR 71, effective December 18,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 xml:space="preserve">36-28-9, </w:t>
      </w:r>
      <w:r>
        <w:t>36-28-10,</w:t>
      </w:r>
      <w:r>
        <w:rPr>
          <w:lang w:bidi="en-US"/>
        </w:rPr>
        <w:t xml:space="preserve"> 36-28-11,</w:t>
      </w:r>
      <w:r>
        <w:t xml:space="preserve"> 36-28-12</w:t>
      </w:r>
      <w:r>
        <w:rPr>
          <w:lang w:bidi="en-US"/>
        </w:rPr>
        <w:t>, 36-28-15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36-28-9, </w:t>
      </w:r>
      <w:r>
        <w:t>36-28-10</w:t>
      </w:r>
      <w:r>
        <w:rPr>
          <w:lang w:bidi="en-US"/>
        </w:rPr>
        <w:t>, 36-28-11,</w:t>
      </w:r>
      <w:r>
        <w:t xml:space="preserve"> 36-28-12.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20:49:04:02.  Application requirements.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86, effective June 27, 1976; transferred from § 20:49:04:05, 6 SDR 66, effective January 9, 1980; 12 SDR 151, 12 SDR 155, effective July 1, 1986; 22 SDR 74, effective November 27, 1995; 27 SDR 61, effective December 24, 2000; 36 SDR 27, effective August 25, 2009; repealed, SL 2014, ch 186, § 36,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20:49:04:03.  Conviction of felony.</w:t>
      </w:r>
      <w:r>
        <w:t xml:space="preserve"> The board may refuse to issue a license if the applicant has been convicted, pled no contest, nolo contendere, pled guilty to, or been granted a deferred judgment or suspended imposition of sentence, or had prosecution deferred with respect to a felony.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66, effective January 9, 1980; 12 SDR 151, 12 SDR 155, effective July 1, 1986; 22 SDR 74, effective November 27, 1995; SL 2014, ch 186, § 37,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36-28-4, 36-28-12.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20:49:04:04.  Federal qualifications.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66, effective January 9,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20:49:04:05.  Transferred to § 20:49:04:02.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20:49:04:06.  Designation of time and place for interview.</w:t>
      </w:r>
      <w:r>
        <w:t xml:space="preserve"> The board may designate a time and place at which an applicant may be required to be present for an interview and oral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66, effective January 9, 1980;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36-28-10 to 36-28-12.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20:49:04:07.  No discrimination.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repealed, 22 SDR 74, effective November 27,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20:49:04:08.  Initial license fee.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99, effective December 16, 1985; 12 SDR 151, 12 SDR 155, effective July 1, 1986; 17 SDR 171, effective May 16, 1991; 27 SDR 61, effective December 24, 2000; repealed, SL 2014, ch 186, § 38,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20:49:05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EMERGENCY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20:49:05:01</w:t>
        <w:tab/>
        <w:tab/>
        <w:t>Emergency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20:49:05:02</w:t>
        <w:tab/>
        <w:tab/>
        <w:t>Limit on emergency permits at individual nursing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20:49:05:01.  Emergency permit.</w:t>
      </w:r>
      <w:r>
        <w:t xml:space="preserve"> To meet the needs of a nursing facility that has a vacancy in the administrator's position, </w:t>
      </w:r>
      <w:r>
        <w:rPr>
          <w:lang w:bidi="en-US"/>
        </w:rPr>
        <w:t xml:space="preserve">the Board of Nursing Facility Administrators may issue to an individual </w:t>
      </w:r>
      <w:r>
        <w:t xml:space="preserve">an emergency permit to practice as a nursing facility administrator for not more than </w:t>
      </w:r>
      <w:r>
        <w:rPr>
          <w:lang w:bidi="en-US"/>
        </w:rPr>
        <w:t>one hundred eighty</w:t>
      </w:r>
      <w:r>
        <w:t xml:space="preserve"> days, subject to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person of authority from the facility with the vacancy submits an application</w:t>
      </w:r>
      <w:r>
        <w:rPr>
          <w:lang w:bidi="en-US"/>
        </w:rPr>
        <w:t xml:space="preserve"> to the board</w:t>
      </w:r>
      <w:r>
        <w:t xml:space="preserve">, accompanied by a nonrefundable fee of </w:t>
      </w:r>
      <w:r>
        <w:rPr>
          <w:lang w:bidi="en-US"/>
        </w:rPr>
        <w:t>two hundred sixty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The emergency administrator provides services under the supervision of a  preceptor;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preceptor provides appropriate supervision and is reasonably available to the emergency administrator to provide assistance;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The preceptor observes the emergency administrator at least two days </w:t>
      </w:r>
      <w:r>
        <w:rPr>
          <w:lang w:bidi="en-US"/>
        </w:rPr>
        <w:t>per</w:t>
      </w:r>
      <w:r>
        <w:t xml:space="preserve"> month in the facility in which the emergency administrator is serving and keeps a written </w:t>
      </w:r>
      <w:r>
        <w:rPr>
          <w:lang w:bidi="en-US"/>
        </w:rPr>
        <w:t>summary</w:t>
      </w:r>
      <w:r>
        <w:t xml:space="preserve"> of what was accomplished or discussed at each visit. </w:t>
      </w:r>
      <w:r>
        <w:rPr>
          <w:lang w:bidi="en-US"/>
        </w:rPr>
        <w:t>The emergency administrator and the preceptor shall maintain a</w:t>
      </w:r>
      <w:r>
        <w:t xml:space="preserve"> copy of the dated </w:t>
      </w:r>
      <w:r>
        <w:rPr>
          <w:lang w:bidi="en-US"/>
        </w:rPr>
        <w:t>summary</w:t>
      </w:r>
      <w:r>
        <w:t xml:space="preserve"> for one year following the date of expiration of the emergency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A preceptor may </w:t>
      </w:r>
      <w:r>
        <w:rPr>
          <w:lang w:bidi="en-US"/>
        </w:rPr>
        <w:t xml:space="preserve">only </w:t>
      </w:r>
      <w:r>
        <w:t xml:space="preserve">be held responsible for the acts of the </w:t>
      </w:r>
      <w:r>
        <w:rPr>
          <w:lang w:bidi="en-US"/>
        </w:rPr>
        <w:t xml:space="preserve">emergency </w:t>
      </w:r>
      <w:r>
        <w:t xml:space="preserve">administrator operating under the preceptor's supervision if the preceptor does not fulfill the requirements </w:t>
      </w:r>
      <w:r>
        <w:rPr>
          <w:lang w:bidi="en-US"/>
        </w:rPr>
        <w:t>of this section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86, effective June 27, 1976; 6 SDR 66, effective January 9, 1980; 12 SDR 151, 12 SDR 155, effective July 1, 1986; 13 SDR 90, effective January 22, 1987; 17 SDR 171, effective May 16, 1991; 18 SDR 86, effective November 17, 1991; 22 SDR 74, effective November 27, 1995; 36 SDR 27, effective August 25, 2009; SL 2014, ch 186, § 39, effective July 1, 2014</w:t>
      </w:r>
      <w:r>
        <w:rPr>
          <w:lang w:bidi="en-US"/>
        </w:rPr>
        <w:t>; 50 SDR 71, effective December 18,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20:49:05:02.  Limit on emergency permits at individual nursing facility.</w:t>
      </w:r>
      <w:r>
        <w:t xml:space="preserve"> At the expiration of an emergency permit granted under § 20:49:05:01, the board may, upon application, renew an emergency permit for an additional 180 days provided the individual meets the requirements of § 20:49:05:01. An emergency permit may be renewed only once.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66, effective January 9, 1980; 12 SDR 151, 12 SDR 155, effective July 1, 1986; 18 SDR 86, effective November 17,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20:49:06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RECIPROCAL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20:49:06:01</w:t>
        <w:tab/>
        <w:tab/>
        <w:t>Reciprocal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20:49:06:01.  Reciprocal licensure.</w:t>
      </w:r>
      <w:r>
        <w:t xml:space="preserve"> </w:t>
      </w:r>
      <w:r>
        <w:rPr>
          <w:lang w:bidi="en-US"/>
        </w:rPr>
        <w:t>To obtain</w:t>
      </w:r>
      <w:r>
        <w:t xml:space="preserve"> reciprocal licensure as a nursing facility administrator</w:t>
      </w:r>
      <w:r>
        <w:rPr>
          <w:lang w:bidi="en-US"/>
        </w:rPr>
        <w:t>, an applicant must</w:t>
      </w:r>
      <w:r>
        <w:t xml:space="preserve"> submit the following</w:t>
      </w:r>
      <w:r>
        <w:rPr>
          <w:lang w:bidi="en-US"/>
        </w:rPr>
        <w:t xml:space="preserve"> to the Board of Nursing Facility Administrators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A completed application form and a nonrefundable fee of </w:t>
      </w:r>
      <w:r>
        <w:rPr>
          <w:lang w:bidi="en-US"/>
        </w:rPr>
        <w:t>three hundred ninety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Certified transcripts verifying completion of at least an associate</w:t>
      </w:r>
      <w:r>
        <w:rPr>
          <w:lang w:bidi="en-US"/>
        </w:rPr>
        <w:t>'s</w:t>
      </w:r>
      <w:r>
        <w:t xml:space="preserve"> degree;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Verification of completion 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An administrator-in-training program within four years preceding the date of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 practicum in long term care healthcare administration from a higher education institution accredited by an organization recognized by the Council for Higher Education Accreditation within four years preceding the date of application;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Six consecutive months of service as an administrator of a licensed nursing facility within four years preceding the date of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copy of the applicant's driver license or equivalent birth verification;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Three letters of recommendation from professional references not related to the applicant by kinship or marriage;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Verification of passage of the Nursing Home Administrators Licensing Examination</w:t>
      </w:r>
      <w:r>
        <w:rPr>
          <w:lang w:bidi="en-US"/>
        </w:rPr>
        <w:t xml:space="preserve"> or the Core of Knowledge Examination for Long Term Care Administrators and the Nursing Home Administrators Line of Service Examination</w:t>
      </w:r>
      <w:r>
        <w:t xml:space="preserve"> administered by the National Association of Long Term Care Administrator Boards;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Verification of passage of the state examination provided by the board covering the rules of the Department of Health that govern nursing facilities within four years preceding the date of application;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(8)  A certified letter verifying the nursing facility administrator license, or equivalent license, and status of </w:t>
      </w:r>
      <w:r>
        <w:rPr>
          <w:lang w:bidi="en-US"/>
        </w:rPr>
        <w:t>t</w:t>
      </w:r>
      <w:r>
        <w:t>h</w:t>
      </w:r>
      <w:r>
        <w:rPr>
          <w:lang w:bidi="en-US"/>
        </w:rPr>
        <w:t>e</w:t>
      </w:r>
      <w:r>
        <w:t xml:space="preserve"> license from the board in each state or other political subdivision of the United States in which the applicant is or has been licensed.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 xml:space="preserve">If an applicant for reciprocal licensure has had action taken against a license as a nursing facility administrator, or equivalent license, the </w:t>
      </w:r>
      <w:r>
        <w:rPr>
          <w:lang w:bidi="en-US"/>
        </w:rPr>
        <w:t xml:space="preserve">board may deny a license to the </w:t>
      </w:r>
      <w:r>
        <w:t>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86, effective June 27, 1976; 6 SDR 66, effective January 9, 1980; 12 SDR 151, 12 SDR 155, effective July 1, 1986; 13 SDR 90, effective January 22, 1987; 17 SDR 171, effective May 16, 1991; 22 SDR 74, effective November 27, 1995; 24 SDR 21, effective August 24, 1997; 27 SDR 61, effective December 24, 2000; 36 SDR 27, effective August 25, 2009; SL 2014, ch 186, §</w:t>
      </w:r>
      <w:r>
        <w:rPr>
          <w:lang w:bidi="en-US"/>
        </w:rPr>
        <w:t> </w:t>
      </w:r>
      <w:r>
        <w:t>40, effective July 1, 2014; 46 SDR 75, effective December 4, 2019</w:t>
      </w:r>
      <w:r>
        <w:rPr>
          <w:lang w:bidi="en-US"/>
        </w:rPr>
        <w:t>; 50 SDR 71, effective December 18,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 xml:space="preserve">36-28-9, 36-28-10, 36-28-11, 36-28-12, </w:t>
      </w:r>
      <w:r>
        <w:t>36-28-14.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36-28-9, 36-28-10, 36-28-11, 36-28-12, 36-28-14.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w:t>
      </w:r>
      <w:r>
        <w:rPr>
          <w:lang w:bidi="en-US"/>
        </w:rPr>
        <w:t>Nursing</w:t>
      </w:r>
      <w:r>
        <w:t xml:space="preserve"> facilities, art</w:t>
      </w:r>
      <w:r>
        <w:rPr>
          <w:lang w:bidi="en-US"/>
        </w:rPr>
        <w:t>icle</w:t>
      </w:r>
      <w:r>
        <w:t xml:space="preserve"> 44:</w:t>
      </w:r>
      <w:r>
        <w:rPr>
          <w:lang w:bidi="en-US"/>
        </w:rPr>
        <w:t>73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20:49:07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DISPLAY OF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20:49:07:01</w:t>
        <w:tab/>
        <w:tab/>
        <w:t>Display of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20:49:07:02</w:t>
        <w:tab/>
        <w:tab/>
        <w:t>Duplicate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20:49:07:01.  Display of licenses.</w:t>
      </w:r>
      <w:r>
        <w:t xml:space="preserve"> Each person licensed as a nursing facility administrator shall display the license in a conspicuous place in the licensee's office or place of business.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66, effective January 9, 1980; repealed, 12 SDR 151, 12 SDR 155, effective July 1, 1986; readopted, 13 SDR 90, effective January 22, 1987; 36 SDR 27, effective August 25,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20:49:07:02.  Duplicate licenses.</w:t>
      </w:r>
      <w:r>
        <w:t xml:space="preserve"> The board may issue a duplicate license upon request and payment of a $50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66, effective January 9, 1980; repealed, 12 SDR 151, 12 SDR 155, effective July 1, 1986; readopted, 13 SDR 90, effective January 22, 1987; 27 SDR 61, effective December 24, 2000; SL 2014, ch 186, § 41,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36-28-18.1.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36-28-18.1.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20:49:08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RENEWAL OF LICENSE AND 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20:49:08:01</w:t>
        <w:tab/>
        <w:tab/>
        <w:t>Application for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20:49:08:01.01</w:t>
        <w:tab/>
        <w:t>Fee for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20:49:08:02</w:t>
        <w:tab/>
        <w:tab/>
        <w:t>Inactive status -- Reactivation.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20:49:08:03</w:t>
        <w:tab/>
        <w:tab/>
        <w:t>Continuing education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20:49:08:04</w:t>
        <w:tab/>
        <w:tab/>
        <w:t>Criteria for continuing education course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20:49:08:05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20:49:08:01.  Application for renewal.</w:t>
      </w:r>
      <w:r>
        <w:t xml:space="preserve"> </w:t>
      </w:r>
      <w:r>
        <w:rPr>
          <w:lang w:bidi="en-US"/>
        </w:rPr>
        <w:t>To renew a license, a licensee must</w:t>
      </w:r>
      <w:r>
        <w:t xml:space="preserve"> apply to the </w:t>
      </w:r>
      <w:r>
        <w:rPr>
          <w:lang w:bidi="en-US"/>
        </w:rPr>
        <w:t>Board of Nursing Facility Administrators</w:t>
      </w:r>
      <w:r>
        <w:t xml:space="preserve"> by December </w:t>
      </w:r>
      <w:r>
        <w:rPr>
          <w:lang w:bidi="en-US"/>
        </w:rPr>
        <w:t>thirty-first</w:t>
      </w:r>
      <w:r>
        <w:t xml:space="preserve"> of each even-numbered year and report any information requested by the board on forms provided by the board. A licensee need not be actively practicing as a nursing facility administrator to be eligible to renew the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86, effective June 27, 1976; 6 SDR 66, effective January 9, 1980; 12 SDR 151, 12 SDR 155, effective July 1, 1986; 27 SDR 61, effective December 24, 2000; 36 SDR 27, effective August 25, 2009; SL 2014, ch 186, § 42, effective July 1, 2014</w:t>
      </w:r>
      <w:r>
        <w:rPr>
          <w:lang w:bidi="en-US"/>
        </w:rPr>
        <w:t>; 50 SDR 71, effective December 18,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36-28-1</w:t>
      </w:r>
      <w:r>
        <w:rPr>
          <w:lang w:bidi="en-US"/>
        </w:rPr>
        <w:t>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20:49:08:01.01.  Fee for renewal.</w:t>
      </w:r>
      <w:r>
        <w:t xml:space="preserve"> The nonrefundable fee for renewal of a license is </w:t>
      </w:r>
      <w:r>
        <w:rPr>
          <w:lang w:bidi="en-US"/>
        </w:rPr>
        <w:t>three hundred ninety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99, effective December 16, 1985; 12 SDR 151, 12 SDR 155, effective July 1, 1986; 13 SDR 90, effective January 22, 1987; 18 SDR 86, effective November 17, 1991; 27 SDR 61, effective December 24, 2000; 36 SDR 27, effective August 25, 2009</w:t>
      </w:r>
      <w:r>
        <w:rPr>
          <w:lang w:bidi="en-US"/>
        </w:rPr>
        <w:t>; SL</w:t>
      </w:r>
      <w:r>
        <w:t xml:space="preserve"> 2014, ch 186, § 43, effective July 1, 2014</w:t>
      </w:r>
      <w:r>
        <w:rPr>
          <w:lang w:bidi="en-US"/>
        </w:rPr>
        <w:t>; 50 SDR 71, effective December 18,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20:49:08:02.  Inactive status -- Reactivation.</w:t>
      </w:r>
      <w:r>
        <w:t xml:space="preserve"> A licensee may place the license </w:t>
      </w:r>
      <w:r>
        <w:rPr>
          <w:lang w:bidi="en-US"/>
        </w:rPr>
        <w:t>on</w:t>
      </w:r>
      <w:r>
        <w:t xml:space="preserve"> inactive </w:t>
      </w:r>
      <w:r>
        <w:rPr>
          <w:lang w:bidi="en-US"/>
        </w:rPr>
        <w:t xml:space="preserve">status </w:t>
      </w:r>
      <w:r>
        <w:t xml:space="preserve">upon completion of a form provided by the </w:t>
      </w:r>
      <w:r>
        <w:rPr>
          <w:lang w:bidi="en-US"/>
        </w:rPr>
        <w:t>Board of Nursing Facility Administrators</w:t>
      </w:r>
      <w:r>
        <w:t xml:space="preserve"> and payment of </w:t>
      </w:r>
      <w:r>
        <w:rPr>
          <w:lang w:bidi="en-US"/>
        </w:rPr>
        <w:t>a</w:t>
      </w:r>
      <w:r>
        <w:t xml:space="preserve"> nonrefundable fee of </w:t>
      </w:r>
      <w:r>
        <w:rPr>
          <w:lang w:bidi="en-US"/>
        </w:rPr>
        <w:t>one hundred fifty-nine dollars</w:t>
      </w:r>
      <w:r>
        <w:t xml:space="preserve">. A licensee may reactivate the license </w:t>
      </w:r>
      <w:r>
        <w:rPr>
          <w:lang w:bidi="en-US"/>
        </w:rPr>
        <w:t>as provided in SDCL 36-28-18.2</w:t>
      </w:r>
      <w:r>
        <w:t xml:space="preserve">. The required fee to reactivate a license is </w:t>
      </w:r>
      <w:r>
        <w:rPr>
          <w:lang w:bidi="en-US"/>
        </w:rPr>
        <w:t>three hundred dollars</w:t>
      </w:r>
      <w:r>
        <w:t xml:space="preserve">. To satisfy the continuing education requirement to reactivate a license, the licensee </w:t>
      </w:r>
      <w:r>
        <w:rPr>
          <w:lang w:bidi="en-US"/>
        </w:rPr>
        <w:t>must</w:t>
      </w:r>
      <w:r>
        <w:t xml:space="preserve"> provide evidence of </w:t>
      </w:r>
      <w:r>
        <w:rPr>
          <w:lang w:bidi="en-US"/>
        </w:rPr>
        <w:t>twenty</w:t>
      </w:r>
      <w:r>
        <w:t xml:space="preserve"> hours of board</w:t>
      </w:r>
      <w:r>
        <w:rPr>
          <w:lang w:bidi="en-US"/>
        </w:rPr>
        <w:t>-</w:t>
      </w:r>
      <w:r>
        <w:t xml:space="preserve">approved continuing education earned within the past </w:t>
      </w:r>
      <w:r>
        <w:rPr>
          <w:lang w:bidi="en-US"/>
        </w:rPr>
        <w:t>twelve</w:t>
      </w:r>
      <w:r>
        <w:t xml:space="preserve"> months</w:t>
      </w:r>
      <w:r>
        <w:rPr>
          <w:lang w:bidi="en-US"/>
        </w:rPr>
        <w:t xml:space="preserve"> prior to the date of reactivation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86, effective June 27, 1976; 6 SDR 66, effective January 9, 1980; 12 SDR 151, 12 SDR 155, effective July 1, 1986; repealed, 18 SDR 86, effective November 17, 1991; readopted, 27 SDR 61, effective December 24, 2000; 36 SDR 27, effective August 25, 2009; SL 2014, ch 186, § 44, effective July 1, 2014</w:t>
      </w:r>
      <w:r>
        <w:rPr>
          <w:lang w:bidi="en-US"/>
        </w:rPr>
        <w:t>; 50 SDR 71, effective December 18,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36-28-18.2.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36-28-18.2.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20:49:08:03.  Continuing education requirements.</w:t>
      </w:r>
      <w:r>
        <w:t xml:space="preserve"> A minimum of 40 hours of board approved continuing education</w:t>
      </w:r>
      <w:r>
        <w:rPr>
          <w:lang w:bidi="en-US"/>
        </w:rPr>
        <w:t xml:space="preserve"> directly related to the duties of a nursing facility administrator and</w:t>
      </w:r>
      <w:r>
        <w:t xml:space="preserve"> pertaining to health care, healthcare administration, or business administration is required biennially for renewal of a license. The board may accept academic courses</w:t>
      </w:r>
      <w:r>
        <w:rPr>
          <w:lang w:bidi="en-US"/>
        </w:rPr>
        <w:t xml:space="preserve"> directly related to the duties of a nursing facility administrator and</w:t>
      </w:r>
      <w:r>
        <w:t xml:space="preserve"> pertaining to health care, healthcare administration, or business administration offered through a higher education institution accredited by an organization recognized by the Council for Higher Education Accreditation. The board may approve continuing education providers and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86, effective June 27, 1976; 6 SDR 66, effective January 9, 1980; 12 SDR 151, 12 SDR 155, effective July 1, 1986; 13 SDR 90, effective January 22, 1986; 22 SDR 74, effective November 27, 1995; 27 SDR 61, effective December 24, 2000; 36 SDR 27, effective August 25, 2009; SL 2014, ch 186, § 45, effective July 1, 2014; 46 SDR 75, effective December 4,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20:49:08:04.  Criteria for continuing education course approval.</w:t>
      </w:r>
      <w:r>
        <w:t xml:space="preserve"> A provider or program that desires approval as a continuing education provider or program may apply on a form approved by the board. The board shall notify the applicant of its decision.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90, effective January 22, 1987; 22 SDR 74, effective November 27, 1995; 36 SDR 27, effective August 25, 2009; SL 2014, ch 186, § 46,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20:49:08:05.  Attendee request for continuing education approval.</w:t>
      </w:r>
      <w:r>
        <w:t xml:space="preserve"> Repealed.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27, effective August 25, 2009; repealed, SL 2014, ch 186, § 47,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20:49:09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ADMINISTRATOR'S NONCOMPLIANCE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6 SDR 66, effective January 9,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PROCEDURES IN CONTESTED CASES AND HEARINGS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20:49:10:01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20:49:10:02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20:49:10:03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20:49:10:04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20:49:10:05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20:49:10:06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20:49:10:07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20:49:10:08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20:49:10:09</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20:49:10:01.  Right to counsel.</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66, effective January 9,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20:49:10:02.  Procedure without counsel.</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66, effective January 9,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20:49:10:03.  Adjournments.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66, effective January 9,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20:49:10:04.  Subpoenas.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66, effective January 9,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20:49:10:05.  Determination of hearing officer.</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66, effective January 9,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20:49:10:06.  Findings and conclusions.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66, effective January 9,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20:49:10:07.  Availability of records.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66, effective January 9,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20:49:10:08.  Procedures in contested cases.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66, effective January 9, 1980; 12 SDR 151, 12 SDR 155, effective July 1, 1986; repealed, SL 2014, ch 186, § 48,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20:49:10:09.  Procedures in board hearings.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66, effective January 9, 1980; 12 SDR 151, 12 SDR 155, effective July 1, 1986; repealed, SL 2014, ch 186, § 49,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APPEAL FROM INFORMAL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6 SDR 66, effective January 9,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20:49:12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SEVERABILITY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6 SDR 66, effective January 9,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20:49:13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INITIATION OF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Commission Note:</w:t>
      </w:r>
      <w:r>
        <w:t xml:space="preserve"> SDCL 1-26-13 provides a statutory procedure to use for petitioning an agency for amendments to its rules, thus effectively superseding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20:49:14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DECLARATORY RULINGS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20:49:14:01</w:t>
        <w:tab/>
        <w:tab/>
        <w:t>Petition for declaratory ruling.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20:49:14:02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20:49:14:01.  Petition for declaratory ruling.</w:t>
      </w:r>
      <w:r>
        <w:t xml:space="preserve"> Any person may petition the board to issue a declaratory ruling by filing a written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66, effective January 9, 1980; 12 SDR 151, 12 SDR 155, effective July 1, 1986; SL 2014, ch 186, § 50,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20:49:14:02.  Board action on petition.</w:t>
      </w:r>
      <w:r>
        <w:t xml:space="preserve"> Repealed.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66, effective January 9, 1980; 12 SDR 151, 12 SDR 155, effective July 1, 1986; repealed, SL 2014, ch 186, § 51,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20:49:15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REVOCATION, SUSPENSION, OR NONRENEWAL OF LICENSE OR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20:49:15:01</w:t>
        <w:tab/>
        <w:tab/>
        <w:t>Grounds for revocation, suspension, or other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20:49:15:02</w:t>
        <w:tab/>
        <w:tab/>
        <w:t>Unprofessional conduct.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20:49:15:01.  Grounds for revocation, suspension, or other action.</w:t>
      </w:r>
      <w:r>
        <w:t xml:space="preserve"> The </w:t>
      </w:r>
      <w:r>
        <w:rPr>
          <w:lang w:bidi="en-US"/>
        </w:rPr>
        <w:t>Board of Nursing Facility Administrators</w:t>
      </w:r>
      <w:r>
        <w:t xml:space="preserve"> may revoke or suspend a license or take other action deemed necessary to protect the public upon any of the following grounds: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licensee failed to complete continuing education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The licensee or permittee is </w:t>
      </w:r>
      <w:r>
        <w:rPr>
          <w:lang w:bidi="en-US"/>
        </w:rPr>
        <w:t xml:space="preserve">found to have committed </w:t>
      </w:r>
      <w:r>
        <w:t xml:space="preserve">fraud, bribery, or deceit in procuring a license or permit, in carrying out the duties </w:t>
      </w:r>
      <w:r>
        <w:rPr>
          <w:lang w:bidi="en-US"/>
        </w:rPr>
        <w:t>of</w:t>
      </w:r>
      <w:r>
        <w:t xml:space="preserve"> a nursing home administrator, or in obtaining renewal of a license or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licensee or permittee has been convicted of, pled no contest</w:t>
      </w:r>
      <w:r>
        <w:rPr>
          <w:lang w:bidi="en-US"/>
        </w:rPr>
        <w:t xml:space="preserve"> to</w:t>
      </w:r>
      <w:r>
        <w:t xml:space="preserve">, </w:t>
      </w:r>
      <w:r>
        <w:rPr>
          <w:lang w:bidi="en-US"/>
        </w:rPr>
        <w:t xml:space="preserve">pled </w:t>
      </w:r>
      <w:r>
        <w:t>nolo contendere</w:t>
      </w:r>
      <w:r>
        <w:rPr>
          <w:lang w:bidi="en-US"/>
        </w:rPr>
        <w:t xml:space="preserve"> to</w:t>
      </w:r>
      <w:r>
        <w:t>, pled guilty to, or been granted a deferred judgment or suspended imposition of sentence</w:t>
      </w:r>
      <w:r>
        <w:rPr>
          <w:lang w:bidi="en-US"/>
        </w:rPr>
        <w:t xml:space="preserve"> on</w:t>
      </w:r>
      <w:r>
        <w:t>, or had prosecution deferred with respect to</w:t>
      </w:r>
      <w:r>
        <w:rPr>
          <w:lang w:bidi="en-US"/>
        </w:rPr>
        <w:t>,</w:t>
      </w:r>
      <w:r>
        <w:t xml:space="preserve"> a felony. A felony </w:t>
      </w:r>
      <w:r>
        <w:rPr>
          <w:lang w:bidi="en-US"/>
        </w:rPr>
        <w:t>includes</w:t>
      </w:r>
      <w:r>
        <w:t xml:space="preserve"> any offense </w:t>
      </w:r>
      <w:r>
        <w:rPr>
          <w:lang w:bidi="en-US"/>
        </w:rPr>
        <w:t>committed in another state that</w:t>
      </w:r>
      <w:r>
        <w:t xml:space="preserve"> would be a felony under the laws of </w:t>
      </w:r>
      <w:r>
        <w:rPr>
          <w:lang w:bidi="en-US"/>
        </w:rPr>
        <w:t>this</w:t>
      </w:r>
      <w:r>
        <w:t xml:space="preserv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licensee or permittee is addicted to the use of intoxicating beverages, narcotics, or any drugs or controlled substances to an extent that the licensee or permittee cannot perform the duties</w:t>
      </w:r>
      <w:r>
        <w:rPr>
          <w:lang w:bidi="en-US"/>
        </w:rPr>
        <w:t xml:space="preserve"> of a nursing facility administrator with reasonable skill and safety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(5)  The physical or mental condition of the licensee or permittee is  determined by a competent examiner to jeopardize those who seek the professional services of the licensee or permittee. A majority of the board may demand an examination of the licensee or permittee. </w:t>
      </w:r>
      <w:r>
        <w:rPr>
          <w:lang w:bidi="en-US"/>
        </w:rPr>
        <w:t>Failure of the</w:t>
      </w:r>
      <w:r>
        <w:t xml:space="preserve"> licensee or permittee to submit to the examination is grounds for suspension of the license or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(6)  The licensee or permittee is </w:t>
      </w:r>
      <w:r>
        <w:rPr>
          <w:lang w:bidi="en-US"/>
        </w:rPr>
        <w:t>found to have committed</w:t>
      </w:r>
      <w:r>
        <w:t xml:space="preserve"> unprofessional conduct;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The licensee or permittee has violated any provision of SDCL chapter 36-28 or any rule promulgated pursuant to that chapter;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(8)  The licensee had an </w:t>
      </w:r>
      <w:r>
        <w:rPr>
          <w:lang w:bidi="en-US"/>
        </w:rPr>
        <w:t xml:space="preserve">adverse </w:t>
      </w:r>
      <w:r>
        <w:t>action taken against a nursing facility administrator or equivalent license in another jurisdiction.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24, effective September 16, 1981; 12 SDR 151, 12 SDR 155, effective July 1, 1986; 22 SDR 74, effective November 27, 1995; SL 2014, ch 186, §</w:t>
      </w:r>
      <w:r>
        <w:rPr>
          <w:lang w:bidi="en-US"/>
        </w:rPr>
        <w:t> </w:t>
      </w:r>
      <w:r>
        <w:t>52, effective July 1, 2014</w:t>
      </w:r>
      <w:r>
        <w:rPr>
          <w:lang w:bidi="en-US"/>
        </w:rPr>
        <w:t>; 50 SDR 71, effective December 18,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w:t>
      </w:r>
      <w:r>
        <w:rPr>
          <w:lang w:bidi="en-US"/>
        </w:rPr>
        <w:t>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w:t>
      </w:r>
      <w:r>
        <w:rPr>
          <w:lang w:bidi="en-US"/>
        </w:rPr>
        <w:t>9, 36-28-12.1, 36-28-23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20:49:15:02.  Unprofessional conduct.</w:t>
      </w:r>
      <w:r>
        <w:t xml:space="preserve"> Unprofessional conduct includes: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Failure to exercise technical competence in carrying out nursing facility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Failure to follow or enforce policies or procedures necessary to assure patient or resident welfare and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Failure to safeguard </w:t>
      </w:r>
      <w:r>
        <w:rPr>
          <w:lang w:bidi="en-US"/>
        </w:rPr>
        <w:t>a</w:t>
      </w:r>
      <w:r>
        <w:t xml:space="preserve"> patient's or resident's dignity and right to privacy;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Violating the confidentiality of information or knowledge concerning </w:t>
      </w:r>
      <w:r>
        <w:rPr>
          <w:lang w:bidi="en-US"/>
        </w:rPr>
        <w:t>a</w:t>
      </w:r>
      <w:r>
        <w:t xml:space="preserve"> patient or 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Mental, verbal, or physical abuse of a patient or 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Using alcohol or other drugs to the extent that there is significant interference with job performance;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Misuse of drug supplies, narcotics, or a patient's or resident's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Falsifying a patient's or resident's records or intentionally charting incorrectly;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(9)  Appropriating medications, supplies, or personal items of </w:t>
      </w:r>
      <w:r>
        <w:rPr>
          <w:lang w:bidi="en-US"/>
        </w:rPr>
        <w:t>a</w:t>
      </w:r>
      <w:r>
        <w:t xml:space="preserve"> patient or resident or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Forging a prescription or making a drug available to self, friends, or family members;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(11)  Falsifying records submitted to the </w:t>
      </w:r>
      <w:r>
        <w:rPr>
          <w:lang w:bidi="en-US"/>
        </w:rPr>
        <w:t>Board of Nursing Facility Administrators</w:t>
      </w:r>
      <w:r>
        <w:t xml:space="preserve">, </w:t>
      </w:r>
      <w:r>
        <w:rPr>
          <w:lang w:bidi="en-US"/>
        </w:rPr>
        <w:t>D</w:t>
      </w:r>
      <w:r>
        <w:t xml:space="preserve">epartment of </w:t>
      </w:r>
      <w:r>
        <w:rPr>
          <w:lang w:bidi="en-US"/>
        </w:rPr>
        <w:t>H</w:t>
      </w:r>
      <w:r>
        <w:t>ealth, or any other government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(12)  Delegating nursing facility administrator care, functions, tasks, or responsibilities to others contrary to SDCL chapter 36-28 or to the detriment of patient or  resident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Failure to exercise appropriate supervision over persons who are authorized to practice only under the supervision of a licensed professional;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Leaving a nursing facility administrator assignment or post without notifying a substitute;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Assisting any other person to violate or circumvent any provision of SDCL chapter 36-28 or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Permitting an unlicensed person to use a nursing facility administrator license or permit for any purpose;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Having a license or certificate in a related health care discipline in th</w:t>
      </w:r>
      <w:r>
        <w:rPr>
          <w:lang w:bidi="en-US"/>
        </w:rPr>
        <w:t>is state</w:t>
      </w:r>
      <w:r>
        <w:t xml:space="preserve"> or in another state denied, refused renewal, revoked, or suspended due to unprofessional conduct as defined in </w:t>
      </w:r>
      <w:r>
        <w:rPr>
          <w:lang w:bidi="en-US"/>
        </w:rPr>
        <w:t>subdivisions</w:t>
      </w:r>
      <w:r>
        <w:t xml:space="preserve"> </w:t>
      </w:r>
      <w:r>
        <w:rPr>
          <w:lang w:bidi="en-US"/>
        </w:rPr>
        <w:t>(</w:t>
      </w:r>
      <w:r>
        <w:t>1</w:t>
      </w:r>
      <w:r>
        <w:rPr>
          <w:lang w:bidi="en-US"/>
        </w:rPr>
        <w:t>)</w:t>
      </w:r>
      <w:r>
        <w:t xml:space="preserve"> to </w:t>
      </w:r>
      <w:r>
        <w:rPr>
          <w:lang w:bidi="en-US"/>
        </w:rPr>
        <w:t>(</w:t>
      </w:r>
      <w:r>
        <w:t>16</w:t>
      </w:r>
      <w:r>
        <w:rPr>
          <w:lang w:bidi="en-US"/>
        </w:rPr>
        <w:t>)</w:t>
      </w:r>
      <w:r>
        <w:t xml:space="preserve">, inclusive, of this </w:t>
      </w:r>
      <w:r>
        <w:rPr>
          <w:lang w:bidi="en-US"/>
        </w:rPr>
        <w:t>section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24, effective September 16, 1981; 12 SDR 151, 12 SDR 155, effective July 1, 1986; SL 2014, ch 186, § 53, effective July 1, 2014</w:t>
      </w:r>
      <w:r>
        <w:rPr>
          <w:lang w:bidi="en-US"/>
        </w:rPr>
        <w:t>; 50 SDR 71, effective December 18,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36-28-</w:t>
      </w:r>
      <w:r>
        <w:rPr>
          <w:lang w:bidi="en-US"/>
        </w:rPr>
        <w:t>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36-28-</w:t>
      </w:r>
      <w:r>
        <w:rPr>
          <w:lang w:bidi="en-US"/>
        </w:rPr>
        <w:t>9</w:t>
      </w:r>
      <w:r>
        <w:t>, 36-28-</w:t>
      </w:r>
      <w:r>
        <w:rPr>
          <w:lang w:bidi="en-US"/>
        </w:rPr>
        <w:t>12.1, 36-28-23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December 28, 2023</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NURSING HOME ADMINISTRATORS</w:t>
      <w:tab/>
      <w:tab/>
      <w:t>20:49</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2023-12-28T17:20:00Z</dcterms:created>
  <cp:lastModifiedBy>Kelly Thompson</cp:lastModifiedBy>
  <dcterms:modified xsi:type="dcterms:W3CDTF">2023-12-28T17:20:57Z</dcterms:modified>
  <cp:revision>2</cp:revision>
</cp:coreProperties>
</file>