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20:53:02:22.  Inspection.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An inspector</w:t>
      </w:r>
      <w:r>
        <w:rPr>
          <w:rFonts w:ascii="Times New Roman" w:hAnsi="Times New Roman"/>
          <w:sz w:val="24"/>
        </w:rPr>
        <w:t xml:space="preserve"> employed by the commission shall carry out inspections of plumbing throughout the state. An inspection request shall be made at least </w:t>
      </w:r>
      <w:r>
        <w:rPr>
          <w:rFonts w:ascii="Times New Roman" w:hAnsi="Times New Roman"/>
          <w:sz w:val="24"/>
          <w:lang w:val="en-US" w:bidi="en-US" w:eastAsia="en-US"/>
        </w:rPr>
        <w:t>72</w:t>
      </w:r>
      <w:r>
        <w:rPr>
          <w:rFonts w:ascii="Times New Roman" w:hAnsi="Times New Roman"/>
          <w:sz w:val="24"/>
        </w:rPr>
        <w:t xml:space="preserve"> hours in advance, excluding Saturdays, Sundays, and holidays. Testing is the responsibility of the contractor, installer, or plumber and does not need to be witnessed by an inspector. </w:t>
      </w:r>
      <w:r>
        <w:rPr>
          <w:rFonts w:ascii="Times New Roman" w:hAnsi="Times New Roman"/>
          <w:sz w:val="24"/>
          <w:lang w:val="en-US" w:bidi="en-US" w:eastAsia="en-US"/>
        </w:rPr>
        <w:t>The inspector shall record all</w:t>
      </w:r>
      <w:r>
        <w:rPr>
          <w:rFonts w:ascii="Times New Roman" w:hAnsi="Times New Roman"/>
          <w:sz w:val="24"/>
        </w:rPr>
        <w:t xml:space="preserve"> violations of the state plumbing code.</w:t>
      </w:r>
      <w:r>
        <w:rPr>
          <w:rFonts w:ascii="Times New Roman" w:hAnsi="Times New Roman"/>
          <w:sz w:val="24"/>
          <w:lang w:val="en-US" w:bidi="en-US" w:eastAsia="en-US"/>
        </w:rPr>
        <w:t xml:space="preserve"> The inspector shall leave the inspection report at the site or mail or email it to the permittee or authorized representative.</w:t>
      </w:r>
      <w:r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  <w:lang w:val="en-US" w:bidi="en-US" w:eastAsia="en-US"/>
        </w:rPr>
        <w:t>inspector</w:t>
      </w:r>
      <w:r>
        <w:rPr>
          <w:rFonts w:ascii="Times New Roman" w:hAnsi="Times New Roman"/>
          <w:sz w:val="24"/>
        </w:rPr>
        <w:t xml:space="preserve"> shall </w:t>
      </w:r>
      <w:r>
        <w:rPr>
          <w:rFonts w:ascii="Times New Roman" w:hAnsi="Times New Roman"/>
          <w:sz w:val="24"/>
          <w:lang w:val="en-US" w:bidi="en-US" w:eastAsia="en-US"/>
        </w:rPr>
        <w:t>p</w:t>
      </w:r>
      <w:r>
        <w:rPr>
          <w:rFonts w:ascii="Times New Roman" w:hAnsi="Times New Roman"/>
          <w:sz w:val="24"/>
        </w:rPr>
        <w:t>ersonally deliver or mail</w:t>
      </w:r>
      <w:r>
        <w:rPr>
          <w:rFonts w:ascii="Times New Roman" w:hAnsi="Times New Roman"/>
          <w:sz w:val="24"/>
          <w:lang w:val="en-US" w:bidi="en-US" w:eastAsia="en-US"/>
        </w:rPr>
        <w:t xml:space="preserve"> a citation report</w:t>
      </w:r>
      <w:r>
        <w:rPr>
          <w:rFonts w:ascii="Times New Roman" w:hAnsi="Times New Roman"/>
          <w:sz w:val="24"/>
        </w:rPr>
        <w:t xml:space="preserve"> to the </w:t>
      </w:r>
      <w:r>
        <w:rPr>
          <w:rFonts w:ascii="Times New Roman" w:hAnsi="Times New Roman"/>
          <w:sz w:val="24"/>
          <w:lang w:val="en-US" w:bidi="en-US" w:eastAsia="en-US"/>
        </w:rPr>
        <w:t>permittee</w:t>
      </w:r>
      <w:r>
        <w:rPr>
          <w:rFonts w:ascii="Times New Roman" w:hAnsi="Times New Roman"/>
          <w:sz w:val="24"/>
        </w:rPr>
        <w:t xml:space="preserve"> responsible for </w:t>
      </w:r>
      <w:r>
        <w:rPr>
          <w:rFonts w:ascii="Times New Roman" w:hAnsi="Times New Roman"/>
          <w:sz w:val="24"/>
          <w:lang w:val="en-US" w:bidi="en-US" w:eastAsia="en-US"/>
        </w:rPr>
        <w:t>correcting a</w:t>
      </w:r>
      <w:r>
        <w:rPr>
          <w:rFonts w:ascii="Times New Roman" w:hAnsi="Times New Roman"/>
          <w:sz w:val="24"/>
        </w:rPr>
        <w:t xml:space="preserve"> violation. The </w:t>
      </w:r>
      <w:r>
        <w:rPr>
          <w:rFonts w:ascii="Times New Roman" w:hAnsi="Times New Roman"/>
          <w:sz w:val="24"/>
          <w:lang w:val="en-US" w:bidi="en-US" w:eastAsia="en-US"/>
        </w:rPr>
        <w:t>permittee</w:t>
      </w:r>
      <w:r>
        <w:rPr>
          <w:rFonts w:ascii="Times New Roman" w:hAnsi="Times New Roman"/>
          <w:sz w:val="24"/>
        </w:rPr>
        <w:t xml:space="preserve"> responsible for the violation</w:t>
      </w:r>
      <w:r>
        <w:rPr>
          <w:rFonts w:ascii="Times New Roman" w:hAnsi="Times New Roman"/>
          <w:sz w:val="24"/>
          <w:lang w:val="en-US" w:bidi="en-US" w:eastAsia="en-US"/>
        </w:rPr>
        <w:t>s shall</w:t>
      </w:r>
      <w:r>
        <w:rPr>
          <w:rFonts w:ascii="Times New Roman" w:hAnsi="Times New Roman"/>
          <w:sz w:val="24"/>
        </w:rPr>
        <w:t xml:space="preserve"> either correct the cited violation or request a hearing on the matter before the commission within 21 days. Within 10 days after hearing, the commission shall issue its order on the </w:t>
      </w:r>
      <w:r>
        <w:rPr>
          <w:rFonts w:ascii="Times New Roman" w:hAnsi="Times New Roman"/>
          <w:sz w:val="24"/>
          <w:lang w:val="en-US" w:bidi="en-US" w:eastAsia="en-US"/>
        </w:rPr>
        <w:t>cited violation in accordance with SDCL chapter 1-26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7 SDR 56, effective December 16, 1980; 12 SDR 151, 12 SDR 155, effective July 1, 1986; 14 SDR 29, effective September 3, 1987; 30 SDR 40, effective October 1, 2003</w:t>
      </w:r>
      <w:r>
        <w:rPr>
          <w:rFonts w:ascii="Times New Roman" w:hAnsi="Times New Roman"/>
          <w:sz w:val="24"/>
          <w:lang w:val="en-US" w:bidi="en-US" w:eastAsia="en-US"/>
        </w:rPr>
        <w:t>; 47 SDR 71, effective December 14,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36-25-1</w:t>
      </w:r>
      <w:r>
        <w:rPr>
          <w:rFonts w:ascii="Times New Roman" w:hAnsi="Times New Roman"/>
          <w:sz w:val="24"/>
          <w:lang w:val="en-US" w:bidi="en-US" w:eastAsia="en-US"/>
        </w:rPr>
        <w:t>5.1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36-25-10, 36-25-1</w:t>
      </w:r>
      <w:r>
        <w:rPr>
          <w:rFonts w:ascii="Times New Roman" w:hAnsi="Times New Roman"/>
          <w:sz w:val="24"/>
          <w:lang w:val="en-US" w:bidi="en-US" w:eastAsia="en-US"/>
        </w:rPr>
        <w:t>5.1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2004-07-07T15:29:00Z</dcterms:created>
  <cp:lastModifiedBy>Rhonda Purkapile</cp:lastModifiedBy>
  <dcterms:modified xsi:type="dcterms:W3CDTF">2020-12-14T20:01:54Z</dcterms:modified>
  <cp:revision>4</cp:revision>
</cp:coreProperties>
</file>