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20:59:06:01.  Examinations.</w:t>
      </w:r>
      <w:r>
        <w:rPr>
          <w:rFonts w:ascii="Times New Roman" w:hAnsi="Times New Roman"/>
          <w:sz w:val="24"/>
        </w:rPr>
        <w:t xml:space="preserve"> An applicant must </w:t>
      </w:r>
      <w:r>
        <w:rPr>
          <w:rFonts w:ascii="Times New Roman" w:hAnsi="Times New Roman"/>
          <w:sz w:val="24"/>
          <w:lang w:val="en-US" w:bidi="en-US" w:eastAsia="en-US"/>
        </w:rPr>
        <w:t>pass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 xml:space="preserve">board-prescribed </w:t>
      </w:r>
      <w:r>
        <w:rPr>
          <w:rFonts w:ascii="Times New Roman" w:hAnsi="Times New Roman"/>
          <w:sz w:val="24"/>
        </w:rPr>
        <w:t xml:space="preserve">examination </w:t>
      </w:r>
      <w:r>
        <w:rPr>
          <w:rFonts w:ascii="Times New Roman" w:hAnsi="Times New Roman"/>
          <w:sz w:val="24"/>
          <w:lang w:val="en-US" w:bidi="en-US" w:eastAsia="en-US"/>
        </w:rPr>
        <w:t xml:space="preserve">provided </w:t>
      </w:r>
      <w:r>
        <w:rPr>
          <w:rFonts w:ascii="Times New Roman" w:hAnsi="Times New Roman"/>
          <w:sz w:val="24"/>
          <w:lang w:val="en-US" w:bidi="en-US" w:eastAsia="en-US"/>
        </w:rPr>
        <w:t>by the Association of Social Work Boards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82, effective June 14, 1976; transferred from § 20:59:02:07, 4 SDR 82, effective June 6, 1978; 10 SDR 138, effective June 20, 1984; 12 SDR 186, effective May 25, 1986; 12 SDR 151, 12 SDR 155, effective July 1, 1986; 22 SDR 57, effective October 16, 1995; 29 SDR 92, effective December 24, 2002</w:t>
      </w:r>
      <w:r>
        <w:rPr>
          <w:rFonts w:ascii="Times New Roman" w:hAnsi="Times New Roman"/>
          <w:sz w:val="24"/>
          <w:lang w:val="en-US" w:bidi="en-US" w:eastAsia="en-US"/>
        </w:rPr>
        <w:t>; 51 SDR 52, effective November 11, 2024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36-26-29.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SDCL </w:t>
      </w:r>
      <w:r>
        <w:rPr>
          <w:rFonts w:ascii="Times New Roman" w:hAnsi="Times New Roman"/>
          <w:sz w:val="24"/>
        </w:rPr>
        <w:t>36-26-14(2), 36-26-15(2), 36-26-15.1(2), 36-26-16(2), 36-26-17(3), 36-26-21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2004-07-08T20:13:00Z</dcterms:created>
  <cp:lastModifiedBy>Kelly Thompson</cp:lastModifiedBy>
  <dcterms:modified xsi:type="dcterms:W3CDTF">2024-11-05T22:43:45Z</dcterms:modified>
  <cp:revision>3</cp:revision>
</cp:coreProperties>
</file>