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bCs w:val="1"/>
          <w:sz w:val="24"/>
          <w:szCs w:val="24"/>
        </w:rPr>
      </w:pPr>
      <w:r>
        <w:rPr>
          <w:rFonts w:ascii="Times New Roman" w:hAnsi="Times New Roman"/>
          <w:b w:val="1"/>
          <w:bCs w:val="1"/>
          <w:sz w:val="24"/>
          <w:szCs w:val="24"/>
        </w:rPr>
        <w:t>CHAPTER 20:61:01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  <w:szCs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bCs w:val="1"/>
          <w:sz w:val="24"/>
          <w:szCs w:val="24"/>
        </w:rPr>
      </w:pPr>
      <w:r>
        <w:rPr>
          <w:rFonts w:ascii="Times New Roman" w:hAnsi="Times New Roman"/>
          <w:b w:val="1"/>
          <w:bCs w:val="1"/>
          <w:sz w:val="24"/>
          <w:szCs w:val="24"/>
        </w:rPr>
        <w:t>LICENSURE</w:t>
      </w:r>
      <w:r>
        <w:rPr>
          <w:rFonts w:ascii="Times New Roman" w:hAnsi="Times New Roman"/>
          <w:b w:val="1"/>
          <w:bCs w:val="1"/>
          <w:sz w:val="24"/>
          <w:szCs w:val="24"/>
          <w:lang w:val="en-US" w:bidi="en-US" w:eastAsia="en-US"/>
        </w:rPr>
        <w:t xml:space="preserve"> AND CERTIFICATION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  <w:szCs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  <w:szCs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Section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20:61:01:01</w:t>
        <w:tab/>
        <w:tab/>
        <w:t>Meaning of terms.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20:61:01:02</w:t>
        <w:tab/>
        <w:tab/>
        <w:t>Application for license</w:t>
      </w:r>
      <w:r>
        <w:rPr>
          <w:rFonts w:ascii="Times New Roman" w:hAnsi="Times New Roman"/>
          <w:sz w:val="24"/>
          <w:szCs w:val="24"/>
          <w:lang w:val="en-US" w:bidi="en-US" w:eastAsia="en-US"/>
        </w:rPr>
        <w:t xml:space="preserve"> and certification</w:t>
      </w:r>
      <w:r>
        <w:rPr>
          <w:rFonts w:ascii="Times New Roman" w:hAnsi="Times New Roman"/>
          <w:sz w:val="24"/>
          <w:szCs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20:61:01:03</w:t>
        <w:tab/>
        <w:tab/>
        <w:t>Required contents of applications</w:t>
      </w:r>
      <w:r>
        <w:rPr>
          <w:rFonts w:ascii="Times New Roman" w:hAnsi="Times New Roman"/>
          <w:sz w:val="24"/>
          <w:szCs w:val="24"/>
          <w:lang w:val="en-US" w:bidi="en-US" w:eastAsia="en-US"/>
        </w:rPr>
        <w:t xml:space="preserve"> f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or licensure</w:t>
      </w:r>
      <w:r>
        <w:rPr>
          <w:rFonts w:ascii="Times New Roman" w:hAnsi="Times New Roman"/>
          <w:sz w:val="24"/>
          <w:szCs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20:61:01:04</w:t>
        <w:tab/>
        <w:tab/>
      </w:r>
      <w:r>
        <w:rPr>
          <w:rFonts w:ascii="Times New Roman" w:hAnsi="Times New Roman"/>
          <w:sz w:val="24"/>
          <w:szCs w:val="24"/>
          <w:lang w:val="en-US" w:bidi="en-US" w:eastAsia="en-US"/>
        </w:rPr>
        <w:t>Medical sup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ervision agreement</w:t>
      </w:r>
      <w:r>
        <w:rPr>
          <w:rFonts w:ascii="Times New Roman" w:hAnsi="Times New Roman"/>
          <w:sz w:val="24"/>
          <w:szCs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20:61:01:05</w:t>
        <w:tab/>
        <w:tab/>
        <w:t>Application for reciprocity.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20:61:01:06</w:t>
        <w:tab/>
        <w:tab/>
        <w:t>Application based on examination.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20:61:01:07</w:t>
        <w:tab/>
        <w:tab/>
        <w:t>Application for approval of educational programs.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20:61:01:08</w:t>
        <w:tab/>
        <w:tab/>
        <w:t>Testing team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, Repealed</w:t>
      </w:r>
      <w:r>
        <w:rPr>
          <w:rFonts w:ascii="Times New Roman" w:hAnsi="Times New Roman"/>
          <w:sz w:val="24"/>
          <w:szCs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  <w:lang w:val="en-US" w:bidi="en-US" w:eastAsia="en-US"/>
        </w:rPr>
      </w:pPr>
      <w:r>
        <w:rPr>
          <w:rFonts w:ascii="Times New Roman" w:hAnsi="Times New Roman"/>
          <w:sz w:val="24"/>
          <w:szCs w:val="24"/>
          <w:lang w:val="en-US" w:bidi="en-US" w:eastAsia="en-US"/>
        </w:rPr>
        <w:t>20:61:01:09</w:t>
        <w:tab/>
        <w:tab/>
        <w:t>R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equired contents of applications for ambulance driver certification.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  <w:lang w:val="en-US" w:bidi="en-US" w:eastAsia="en-US"/>
        </w:rPr>
      </w:pPr>
      <w:r>
        <w:rPr>
          <w:rFonts w:ascii="Times New Roman" w:hAnsi="Times New Roman"/>
          <w:sz w:val="24"/>
          <w:szCs w:val="24"/>
          <w:lang w:val="en-US" w:bidi="en-US" w:eastAsia="en-US"/>
        </w:rPr>
        <w:t>20:61:01:10</w:t>
        <w:tab/>
        <w:tab/>
        <w:t>Ambulance driver</w:t>
      </w:r>
      <w:r>
        <w:rPr>
          <w:rFonts w:ascii="Times New Roman" w:hAnsi="Times New Roman"/>
          <w:sz w:val="24"/>
          <w:szCs w:val="24"/>
          <w:lang w:val="en-US" w:bidi="en-US" w:eastAsia="en-US"/>
        </w:rPr>
        <w:t xml:space="preserve"> certification renewal.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  <w:lang w:val="en-US" w:bidi="en-US" w:eastAsia="en-US"/>
        </w:rPr>
      </w:pPr>
      <w:r>
        <w:rPr>
          <w:rFonts w:ascii="Times New Roman" w:hAnsi="Times New Roman"/>
          <w:sz w:val="24"/>
          <w:szCs w:val="24"/>
          <w:lang w:val="en-US" w:bidi="en-US" w:eastAsia="en-US"/>
        </w:rPr>
        <w:t>20:61:01:11</w:t>
        <w:tab/>
        <w:tab/>
        <w:t>Fees.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en-US" w:bidi="en-US" w:eastAsia="en-US"/>
        </w:rPr>
        <w:t>20:61:01:12</w:t>
        <w:tab/>
        <w:tab/>
        <w:t>Emergency medical services personnel allowable skills and techniques.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alignTablesRowByRow/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2004-07-08T20:48:00Z</dcterms:created>
  <cp:lastModifiedBy>Kelly Thompson</cp:lastModifiedBy>
  <dcterms:modified xsi:type="dcterms:W3CDTF">2024-11-14T18:03:38Z</dcterms:modified>
  <cp:revision>3</cp:revision>
  <dc:title>CHAPTER 20:61:01</dc:title>
</cp:coreProperties>
</file>