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20:61:01:02.  Application for license</w:t>
      </w:r>
      <w:r>
        <w:rPr>
          <w:rFonts w:ascii="Times New Roman" w:hAnsi="Times New Roman"/>
          <w:b w:val="1"/>
          <w:bCs w:val="1"/>
          <w:sz w:val="24"/>
          <w:szCs w:val="24"/>
          <w:lang w:val="en-US" w:bidi="en-US" w:eastAsia="en-US"/>
        </w:rPr>
        <w:t xml:space="preserve"> and certification</w:t>
      </w:r>
      <w:r>
        <w:rPr>
          <w:rFonts w:ascii="Times New Roman" w:hAnsi="Times New Roman"/>
          <w:b w:val="1"/>
          <w:bCs w:val="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Any person seeking a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ny emergency medical services personnel</w:t>
      </w:r>
      <w:r>
        <w:rPr>
          <w:rFonts w:ascii="Times New Roman" w:hAnsi="Times New Roman"/>
          <w:sz w:val="24"/>
          <w:szCs w:val="24"/>
        </w:rPr>
        <w:t xml:space="preserve"> license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or ambulance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operator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 certification</w:t>
      </w:r>
      <w:r>
        <w:rPr>
          <w:rFonts w:ascii="Times New Roman" w:hAnsi="Times New Roman"/>
          <w:sz w:val="24"/>
          <w:szCs w:val="24"/>
        </w:rPr>
        <w:t xml:space="preserve"> in South Dakota shall apply to the board on applications provided by the board.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5 SDR 68, effective February 15, 1979; 12 SDR 151, 12 SDR 155, effective July 1, 1986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48 SDR 108, effective May 4, 2022; 51 SDR 56, effective November 19, 2024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; 52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SDR 18, effective August 25, 2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025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36-4B-35.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36-4B-13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(2), 36-4B-41(2)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2004-07-08T20:48:00Z</dcterms:created>
  <cp:lastModifiedBy>Kelly Thompson</cp:lastModifiedBy>
  <dcterms:modified xsi:type="dcterms:W3CDTF">2025-08-18T13:53:54Z</dcterms:modified>
  <cp:revision>9</cp:revision>
</cp:coreProperties>
</file>