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B0C344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20:62:01:07.  Duties of secretary.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