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99EDB1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20:62:06:04.  Investigation.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9 SDR 126, effective April 13, 1983; 12 SDR 151, 12 SDR 155, effective July 1, 1986</w:t>
      </w:r>
      <w:r>
        <w:rPr>
          <w:rFonts w:ascii="Times New Roman" w:hAnsi="Times New Roman"/>
          <w:sz w:val="24"/>
        </w:rPr>
        <w:t>; 45 SDR 9, effective July 30, 2018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