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799" w:rsidRDefault="002C2799" w:rsidP="00B518D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20:64:02:02.  Application for licensure by reciprocity.</w:t>
      </w:r>
      <w:r>
        <w:rPr>
          <w:rFonts w:ascii="Times New Roman" w:hAnsi="Times New Roman" w:cs="Times New Roman"/>
          <w:sz w:val="24"/>
          <w:szCs w:val="24"/>
        </w:rPr>
        <w:t xml:space="preserve"> An applicant for licensure by reciprocity as provided in SDCL 36-31-8 must file an application with the board on forms provided by the board. The applicant must submit a certified copy of the applicant's current valid license from another state, the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 w:cs="Times New Roman"/>
              <w:sz w:val="24"/>
              <w:szCs w:val="24"/>
            </w:rPr>
            <w:t>District of Columbia</w:t>
          </w:r>
        </w:smartTag>
      </w:smartTag>
      <w:r>
        <w:rPr>
          <w:rFonts w:ascii="Times New Roman" w:hAnsi="Times New Roman" w:cs="Times New Roman"/>
          <w:sz w:val="24"/>
          <w:szCs w:val="24"/>
        </w:rPr>
        <w:t xml:space="preserve">, or territory of the </w:t>
      </w:r>
      <w:smartTag w:uri="urn:schemas-microsoft-com:office:smarttags" w:element="place">
        <w:smartTag w:uri="urn:schemas-microsoft-com:office:smarttags" w:element="country-region">
          <w:r>
            <w:rPr>
              <w:rFonts w:ascii="Times New Roman" w:hAnsi="Times New Roman" w:cs="Times New Roman"/>
              <w:sz w:val="24"/>
              <w:szCs w:val="24"/>
            </w:rPr>
            <w:t>United States</w:t>
          </w:r>
        </w:smartTag>
      </w:smartTag>
      <w:r>
        <w:rPr>
          <w:rFonts w:ascii="Times New Roman" w:hAnsi="Times New Roman" w:cs="Times New Roman"/>
          <w:sz w:val="24"/>
          <w:szCs w:val="24"/>
        </w:rPr>
        <w:t>, together with a copy of the application for licensure in that state, district, or territory.</w:t>
      </w:r>
    </w:p>
    <w:p w:rsidR="002C2799" w:rsidRDefault="002C2799" w:rsidP="00B518D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C2799" w:rsidRDefault="002C2799" w:rsidP="00B518D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14 SDR 72, effective </w:t>
      </w:r>
      <w:smartTag w:uri="urn:schemas-microsoft-com:office:smarttags" w:element="date">
        <w:smartTagPr>
          <w:attr w:name="Year" w:val="1987"/>
          <w:attr w:name="Day" w:val="23"/>
          <w:attr w:name="Month" w:val="11"/>
        </w:smartTagPr>
        <w:r>
          <w:rPr>
            <w:rFonts w:ascii="Times New Roman" w:hAnsi="Times New Roman" w:cs="Times New Roman"/>
            <w:sz w:val="24"/>
            <w:szCs w:val="24"/>
          </w:rPr>
          <w:t>November 23, 1987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2C2799" w:rsidRDefault="002C2799" w:rsidP="00B518D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36-31-13.</w:t>
      </w:r>
    </w:p>
    <w:p w:rsidR="002C2799" w:rsidRDefault="002C2799" w:rsidP="00B518D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36-31-8.</w:t>
      </w:r>
    </w:p>
    <w:p w:rsidR="002C2799" w:rsidRDefault="002C2799" w:rsidP="00B518D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2C2799" w:rsidSect="002C279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C2799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518DA"/>
    <w:rsid w:val="00BD2CC9"/>
    <w:rsid w:val="00C6577A"/>
    <w:rsid w:val="00C863A1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18DA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85</Words>
  <Characters>490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2004-07-14T16:54:00Z</dcterms:created>
  <dcterms:modified xsi:type="dcterms:W3CDTF">2004-07-14T16:54:00Z</dcterms:modified>
</cp:coreProperties>
</file>