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C77" w:rsidRDefault="00E37C77" w:rsidP="00706D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20:68:01:03.  Application for counselor associate.</w:t>
      </w:r>
      <w:r>
        <w:rPr>
          <w:rFonts w:ascii="Times New Roman" w:hAnsi="Times New Roman"/>
          <w:sz w:val="24"/>
        </w:rPr>
        <w:t xml:space="preserve"> Repealed.</w:t>
      </w:r>
    </w:p>
    <w:p w:rsidR="00E37C77" w:rsidRDefault="00E37C77" w:rsidP="00706D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7C77" w:rsidRDefault="00E37C77" w:rsidP="00706D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67, effective </w:t>
      </w:r>
      <w:smartTag w:uri="urn:schemas-microsoft-com:office:smarttags" w:element="date">
        <w:smartTagPr>
          <w:attr w:name="Year" w:val="1991"/>
          <w:attr w:name="Day" w:val="16"/>
          <w:attr w:name="Month" w:val="10"/>
        </w:smartTagPr>
        <w:r>
          <w:rPr>
            <w:rFonts w:ascii="Times New Roman" w:hAnsi="Times New Roman"/>
            <w:sz w:val="24"/>
          </w:rPr>
          <w:t>October 16, 1991</w:t>
        </w:r>
      </w:smartTag>
      <w:r>
        <w:rPr>
          <w:rFonts w:ascii="Times New Roman" w:hAnsi="Times New Roman"/>
          <w:sz w:val="24"/>
        </w:rPr>
        <w:t xml:space="preserve">; repealed, 25 SDR 85, effective </w:t>
      </w:r>
      <w:smartTag w:uri="urn:schemas-microsoft-com:office:smarttags" w:element="date">
        <w:smartTagPr>
          <w:attr w:name="Year" w:val="1998"/>
          <w:attr w:name="Day" w:val="22"/>
          <w:attr w:name="Month" w:val="12"/>
        </w:smartTagPr>
        <w:r>
          <w:rPr>
            <w:rFonts w:ascii="Times New Roman" w:hAnsi="Times New Roman"/>
            <w:sz w:val="24"/>
          </w:rPr>
          <w:t>December 22, 1998</w:t>
        </w:r>
      </w:smartTag>
      <w:r>
        <w:rPr>
          <w:rFonts w:ascii="Times New Roman" w:hAnsi="Times New Roman"/>
          <w:sz w:val="24"/>
        </w:rPr>
        <w:t>.</w:t>
      </w:r>
    </w:p>
    <w:p w:rsidR="00E37C77" w:rsidRDefault="00E37C77" w:rsidP="00706D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37C77" w:rsidSect="00E37C7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706D2F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E3E6F"/>
    <w:rsid w:val="00E37C77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6D2F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2004-07-14T17:37:00Z</dcterms:created>
  <dcterms:modified xsi:type="dcterms:W3CDTF">2004-07-14T17:37:00Z</dcterms:modified>
</cp:coreProperties>
</file>