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20:69:02:02.  Commission action.</w:t>
      </w:r>
      <w:r>
        <w:rPr>
          <w:rFonts w:ascii="Times New Roman" w:hAnsi="Times New Roman"/>
        </w:rPr>
        <w:t xml:space="preserve"> The commission may take any action by a mail ballot or by a conference telephone call. In case of a conference telephone call, the executive director shall participate in the call and take minutes of the commission action. In case of a mail ballot, the results of the mail ballot shall be included in the minutes. A mail ballot or conference telephone call is a meeting of the commission.</w:t>
      </w:r>
    </w:p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 SDR 34, effective </w:t>
      </w:r>
      <w:smartTag w:uri="urn:schemas-microsoft-com:office:smarttags" w:element="date">
        <w:smartTagPr>
          <w:attr w:name="Year" w:val="1976"/>
          <w:attr w:name="Day" w:val="3"/>
          <w:attr w:name="Month" w:val="11"/>
        </w:smartTagPr>
        <w:r>
          <w:rPr>
            <w:rFonts w:ascii="Times New Roman" w:hAnsi="Times New Roman"/>
          </w:rPr>
          <w:t>November 3, 1976</w:t>
        </w:r>
      </w:smartTag>
      <w:r>
        <w:rPr>
          <w:rFonts w:ascii="Times New Roman" w:hAnsi="Times New Roman"/>
        </w:rPr>
        <w:t xml:space="preserve">; 12 SDR 102, effective </w:t>
      </w:r>
      <w:smartTag w:uri="urn:schemas-microsoft-com:office:smarttags" w:element="date">
        <w:smartTagPr>
          <w:attr w:name="Year" w:val="1985"/>
          <w:attr w:name="Day" w:val="22"/>
          <w:attr w:name="Month" w:val="12"/>
        </w:smartTagPr>
        <w:r>
          <w:rPr>
            <w:rFonts w:ascii="Times New Roman" w:hAnsi="Times New Roman"/>
          </w:rPr>
          <w:t>December 22, 1985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transferred from § 20:56:02:03.01, 20 SDR 18, effective </w:t>
      </w:r>
      <w:smartTag w:uri="urn:schemas-microsoft-com:office:smarttags" w:element="date">
        <w:smartTagPr>
          <w:attr w:name="Year" w:val="1993"/>
          <w:attr w:name="Day" w:val="16"/>
          <w:attr w:name="Month" w:val="8"/>
        </w:smartTagPr>
        <w:r>
          <w:rPr>
            <w:rFonts w:ascii="Times New Roman" w:hAnsi="Times New Roman"/>
          </w:rPr>
          <w:t>August 16, 1993</w:t>
        </w:r>
      </w:smartTag>
      <w:r>
        <w:rPr>
          <w:rFonts w:ascii="Times New Roman" w:hAnsi="Times New Roman"/>
        </w:rPr>
        <w:t>.</w:t>
      </w:r>
    </w:p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36-21A-89.</w:t>
      </w:r>
    </w:p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36-21A-21.</w:t>
      </w:r>
    </w:p>
    <w:p w:rsidR="008D1D50" w:rsidRDefault="008D1D50" w:rsidP="000E4C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8D1D50" w:rsidSect="008D1D5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E4C8C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8D1D50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C8C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599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2004-07-14T19:20:00Z</dcterms:created>
  <dcterms:modified xsi:type="dcterms:W3CDTF">2004-07-14T19:20:00Z</dcterms:modified>
</cp:coreProperties>
</file>