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77D3" w:rsidRDefault="009277D3" w:rsidP="002924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6"/>
          <w:attr w:name="Hour" w:val="20"/>
        </w:smartTagPr>
        <w:r>
          <w:rPr>
            <w:rFonts w:ascii="Times New Roman" w:hAnsi="Times New Roman"/>
            <w:b/>
            <w:sz w:val="24"/>
          </w:rPr>
          <w:t>20:36:03</w:t>
        </w:r>
      </w:smartTag>
      <w:r>
        <w:rPr>
          <w:rFonts w:ascii="Times New Roman" w:hAnsi="Times New Roman"/>
          <w:b/>
          <w:sz w:val="24"/>
        </w:rPr>
        <w:t>:06.  Written and oral examinations.</w:t>
      </w:r>
      <w:r>
        <w:rPr>
          <w:rFonts w:ascii="Times New Roman" w:hAnsi="Times New Roman"/>
          <w:sz w:val="24"/>
        </w:rPr>
        <w:t xml:space="preserve"> Written examinations shall be questions and answers upon the subjects specified in SDCL 36-13-12 and upon title insurance and will be separated into 5 sections. A time limit of one hour will be given for each section. The board, when preparing the examination, shall see that each section of the examination, if written by an experienced abstracter, will take no more than 30 minutes to write. Oral examinations shall be questions based on requirements of education and experience which are similar to the requirements of education and experience necessary for the written examination. All members of the board present at the examination shall be entitled to ask oral examination questions, but any member present may waive his right to do so at any time during the examination.</w:t>
      </w:r>
    </w:p>
    <w:p w:rsidR="009277D3" w:rsidRDefault="009277D3" w:rsidP="002924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77D3" w:rsidRDefault="009277D3" w:rsidP="002924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w:t>
      </w:r>
      <w:smartTag w:uri="urn:schemas-microsoft-com:office:smarttags" w:element="date">
        <w:smartTagPr>
          <w:attr w:name="Year" w:val="1977"/>
          <w:attr w:name="Day" w:val="17"/>
          <w:attr w:name="Month" w:val="1"/>
        </w:smartTagPr>
        <w:r>
          <w:rPr>
            <w:rFonts w:ascii="Times New Roman" w:hAnsi="Times New Roman"/>
            <w:sz w:val="24"/>
          </w:rPr>
          <w:t>January 17, 1977</w:t>
        </w:r>
      </w:smartTag>
      <w:r>
        <w:rPr>
          <w:rFonts w:ascii="Times New Roman" w:hAnsi="Times New Roman"/>
          <w:sz w:val="24"/>
        </w:rPr>
        <w:t xml:space="preserve">; 6 SDR 11, effective </w:t>
      </w:r>
      <w:smartTag w:uri="urn:schemas-microsoft-com:office:smarttags" w:element="date">
        <w:smartTagPr>
          <w:attr w:name="Year" w:val="1979"/>
          <w:attr w:name="Day" w:val="14"/>
          <w:attr w:name="Month" w:val="8"/>
        </w:smartTagPr>
        <w:r>
          <w:rPr>
            <w:rFonts w:ascii="Times New Roman" w:hAnsi="Times New Roman"/>
            <w:sz w:val="24"/>
          </w:rPr>
          <w:t>August 14, 1979</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9277D3" w:rsidRDefault="009277D3" w:rsidP="002924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36-13-6.</w:t>
      </w:r>
    </w:p>
    <w:p w:rsidR="009277D3" w:rsidRDefault="009277D3" w:rsidP="002924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36-13-6, 36-13-12.</w:t>
      </w:r>
    </w:p>
    <w:p w:rsidR="009277D3" w:rsidRDefault="009277D3" w:rsidP="002924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277D3" w:rsidSect="009277D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1363D"/>
    <w:rsid w:val="002223DF"/>
    <w:rsid w:val="00251B6F"/>
    <w:rsid w:val="002924F8"/>
    <w:rsid w:val="0029344D"/>
    <w:rsid w:val="002B1A53"/>
    <w:rsid w:val="002B626E"/>
    <w:rsid w:val="002C74CD"/>
    <w:rsid w:val="00340F23"/>
    <w:rsid w:val="00362647"/>
    <w:rsid w:val="003908FC"/>
    <w:rsid w:val="003E2483"/>
    <w:rsid w:val="00411FFD"/>
    <w:rsid w:val="00447E59"/>
    <w:rsid w:val="0046067D"/>
    <w:rsid w:val="004E2C32"/>
    <w:rsid w:val="005660EA"/>
    <w:rsid w:val="00584838"/>
    <w:rsid w:val="00595E43"/>
    <w:rsid w:val="00604CCE"/>
    <w:rsid w:val="0067306A"/>
    <w:rsid w:val="006F473A"/>
    <w:rsid w:val="00706298"/>
    <w:rsid w:val="00756965"/>
    <w:rsid w:val="00790339"/>
    <w:rsid w:val="007B3147"/>
    <w:rsid w:val="00833E32"/>
    <w:rsid w:val="00855D0C"/>
    <w:rsid w:val="00866F5E"/>
    <w:rsid w:val="008A2F70"/>
    <w:rsid w:val="008D3A69"/>
    <w:rsid w:val="008F0EA8"/>
    <w:rsid w:val="00914265"/>
    <w:rsid w:val="009277D3"/>
    <w:rsid w:val="00973214"/>
    <w:rsid w:val="00A04525"/>
    <w:rsid w:val="00A50166"/>
    <w:rsid w:val="00A544F7"/>
    <w:rsid w:val="00A663CC"/>
    <w:rsid w:val="00A87BF6"/>
    <w:rsid w:val="00AA356A"/>
    <w:rsid w:val="00B610D9"/>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24F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157</Words>
  <Characters>899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2004-06-28T19:59:00Z</dcterms:created>
  <dcterms:modified xsi:type="dcterms:W3CDTF">2004-06-28T19:59:00Z</dcterms:modified>
</cp:coreProperties>
</file>