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6F7" w:rsidRDefault="009006F7" w:rsidP="00BD46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b/>
            <w:sz w:val="24"/>
          </w:rPr>
          <w:t>20:36:04</w:t>
        </w:r>
      </w:smartTag>
      <w:r>
        <w:rPr>
          <w:rFonts w:ascii="Times New Roman" w:hAnsi="Times New Roman"/>
          <w:b/>
          <w:sz w:val="24"/>
        </w:rPr>
        <w:t>:03.  Inspection of plants.</w:t>
      </w:r>
      <w:r>
        <w:rPr>
          <w:rFonts w:ascii="Times New Roman" w:hAnsi="Times New Roman"/>
          <w:sz w:val="24"/>
        </w:rPr>
        <w:t xml:space="preserve"> All abstract plants required by law for the purpose of qualification to engage in abstracting in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shall at all times be open for inspection and examination by the board, or any member thereof in connection with their official duties.</w:t>
      </w:r>
    </w:p>
    <w:p w:rsidR="009006F7" w:rsidRDefault="009006F7" w:rsidP="00BD46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006F7" w:rsidRDefault="009006F7" w:rsidP="00BD46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 1;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9006F7" w:rsidRDefault="009006F7" w:rsidP="00BD46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36-13-6.</w:t>
      </w:r>
    </w:p>
    <w:p w:rsidR="009006F7" w:rsidRDefault="009006F7" w:rsidP="00BD46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36-13-10.</w:t>
      </w:r>
    </w:p>
    <w:p w:rsidR="009006F7" w:rsidRDefault="009006F7" w:rsidP="00BD46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006F7" w:rsidSect="009006F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6F7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BD4623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462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64</Words>
  <Characters>366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2004-06-28T20:03:00Z</dcterms:created>
  <dcterms:modified xsi:type="dcterms:W3CDTF">2004-06-28T20:03:00Z</dcterms:modified>
</cp:coreProperties>
</file>