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FE1" w:rsidRDefault="00974FE1" w:rsidP="001552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20:42:05</w:t>
        </w:r>
      </w:smartTag>
      <w:r>
        <w:rPr>
          <w:rFonts w:ascii="Times New Roman" w:hAnsi="Times New Roman"/>
          <w:b/>
        </w:rPr>
        <w:t>:03.  Procedure for caring for infected area of patron's skin.</w:t>
      </w:r>
      <w:r>
        <w:rPr>
          <w:rFonts w:ascii="Times New Roman" w:hAnsi="Times New Roman"/>
        </w:rPr>
        <w:t xml:space="preserve"> Repealed.</w:t>
      </w:r>
    </w:p>
    <w:p w:rsidR="00974FE1" w:rsidRDefault="00974FE1" w:rsidP="001552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974FE1" w:rsidRDefault="00974FE1" w:rsidP="001552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SL 1975, ch 16, § 1; repealed, 6 SDR 10, effective </w:t>
      </w:r>
      <w:smartTag w:uri="urn:schemas-microsoft-com:office:smarttags" w:element="date">
        <w:smartTagPr>
          <w:attr w:name="Month" w:val="8"/>
          <w:attr w:name="Day" w:val="12"/>
          <w:attr w:name="Year" w:val="1979"/>
        </w:smartTagPr>
        <w:r>
          <w:rPr>
            <w:rFonts w:ascii="Times New Roman" w:hAnsi="Times New Roman"/>
          </w:rPr>
          <w:t>August 12, 1979</w:t>
        </w:r>
      </w:smartTag>
      <w:r>
        <w:rPr>
          <w:rFonts w:ascii="Times New Roman" w:hAnsi="Times New Roman"/>
        </w:rPr>
        <w:t>.</w:t>
      </w:r>
    </w:p>
    <w:p w:rsidR="00974FE1" w:rsidRDefault="00974FE1" w:rsidP="001552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974FE1" w:rsidSect="00974FE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552DE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4F1F05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974FE1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1F05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2004-07-01T17:20:00Z</dcterms:created>
  <dcterms:modified xsi:type="dcterms:W3CDTF">2004-08-12T15:04:00Z</dcterms:modified>
</cp:coreProperties>
</file>