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B3" w:rsidRDefault="00DC51B3" w:rsidP="004A55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3"/>
          <w:attr w:name="Hour" w:val="20"/>
        </w:smartTagPr>
        <w:r>
          <w:rPr>
            <w:rFonts w:ascii="Times New Roman" w:hAnsi="Times New Roman"/>
            <w:b/>
            <w:sz w:val="24"/>
          </w:rPr>
          <w:t>20:43:04</w:t>
        </w:r>
      </w:smartTag>
      <w:r>
        <w:rPr>
          <w:rFonts w:ascii="Times New Roman" w:hAnsi="Times New Roman"/>
          <w:b/>
          <w:sz w:val="24"/>
        </w:rPr>
        <w:t>:04.  Dental hygienist -- Practice --  Supervision.</w:t>
      </w:r>
      <w:r>
        <w:rPr>
          <w:rFonts w:ascii="Times New Roman" w:hAnsi="Times New Roman"/>
          <w:sz w:val="24"/>
        </w:rPr>
        <w:t xml:space="preserve"> A licensed hygienist may practice dental hygiene as allowed by SDCL 36-6A-40 and may perform a hygienist's duties in a public or private institution under general supervision of a licensed dentist. A licensed dental hygienist may in addition perform preliminary examination of the oral cavity and surrounding structures, including periodontal screenings; complete prophylaxis; placement of sealants; and polishing of restorations. This section does not apply to licensed dental hygienists employed by the United States Public Health Service.</w:t>
      </w:r>
    </w:p>
    <w:p w:rsidR="00DC51B3" w:rsidRDefault="00DC51B3" w:rsidP="004A55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C51B3" w:rsidRDefault="00DC51B3" w:rsidP="004A55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87, effective </w:t>
      </w:r>
      <w:smartTag w:uri="urn:schemas-microsoft-com:office:smarttags" w:element="date">
        <w:smartTagPr>
          <w:attr w:name="Year" w:val="1980"/>
          <w:attr w:name="Day" w:val="2"/>
          <w:attr w:name="Month" w:val="3"/>
        </w:smartTagPr>
        <w:r>
          <w:rPr>
            <w:rFonts w:ascii="Times New Roman" w:hAnsi="Times New Roman"/>
            <w:sz w:val="24"/>
          </w:rPr>
          <w:t>March 2, 1980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18 SDR 132, effective </w:t>
      </w:r>
      <w:smartTag w:uri="urn:schemas-microsoft-com:office:smarttags" w:element="date">
        <w:smartTagPr>
          <w:attr w:name="Year" w:val="1992"/>
          <w:attr w:name="Day" w:val="17"/>
          <w:attr w:name="Month" w:val="2"/>
        </w:smartTagPr>
        <w:r>
          <w:rPr>
            <w:rFonts w:ascii="Times New Roman" w:hAnsi="Times New Roman"/>
            <w:sz w:val="24"/>
          </w:rPr>
          <w:t>February 17, 1992</w:t>
        </w:r>
      </w:smartTag>
      <w:r>
        <w:rPr>
          <w:rFonts w:ascii="Times New Roman" w:hAnsi="Times New Roman"/>
          <w:sz w:val="24"/>
        </w:rPr>
        <w:t>.</w:t>
      </w:r>
    </w:p>
    <w:p w:rsidR="00DC51B3" w:rsidRDefault="00DC51B3" w:rsidP="004A55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36-6A-14.</w:t>
      </w:r>
    </w:p>
    <w:p w:rsidR="00DC51B3" w:rsidRDefault="00DC51B3" w:rsidP="004A55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36-6A-59.</w:t>
      </w:r>
    </w:p>
    <w:p w:rsidR="00DC51B3" w:rsidRDefault="00DC51B3" w:rsidP="004A55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C51B3" w:rsidSect="00DC51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A550F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DC51B3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0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123</Words>
  <Characters>704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2004-07-01T20:33:00Z</dcterms:created>
  <dcterms:modified xsi:type="dcterms:W3CDTF">2004-07-01T20:33:00Z</dcterms:modified>
</cp:coreProperties>
</file>