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79" w:rsidRPr="00552526" w:rsidRDefault="00214A79" w:rsidP="0055252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552526">
        <w:tab/>
      </w:r>
      <w:r w:rsidRPr="00552526">
        <w:rPr>
          <w:b/>
        </w:rPr>
        <w:t>24:05:23:01.  Educational evaluator.</w:t>
      </w:r>
      <w:r w:rsidRPr="00552526">
        <w:t xml:space="preserve"> An educational evaluator must possess a valid teaching certificate and must have training in individual and group tests to be administered.</w:t>
      </w:r>
    </w:p>
    <w:p w:rsidR="00214A79" w:rsidRPr="00552526" w:rsidRDefault="00214A79" w:rsidP="0055252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214A79" w:rsidRPr="00552526" w:rsidRDefault="00214A79" w:rsidP="0055252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552526">
        <w:tab/>
      </w:r>
      <w:r w:rsidRPr="00552526">
        <w:rPr>
          <w:b/>
        </w:rPr>
        <w:t>Source:</w:t>
      </w:r>
      <w:r w:rsidRPr="00552526">
        <w:t xml:space="preserve"> 16 SDR 41, effective </w:t>
      </w:r>
      <w:smartTag w:uri="urn:schemas-microsoft-com:office:smarttags" w:element="date">
        <w:smartTagPr>
          <w:attr w:name="Month" w:val="9"/>
          <w:attr w:name="Day" w:val="7"/>
          <w:attr w:name="Year" w:val="1989"/>
        </w:smartTagPr>
        <w:r w:rsidRPr="00552526">
          <w:t>September 7, 1989</w:t>
        </w:r>
      </w:smartTag>
      <w:r w:rsidRPr="00552526">
        <w:t>; 23 SDR 31, effective September 8, 1996; 40 SDR 40, effective September 11, 2013.</w:t>
      </w:r>
    </w:p>
    <w:p w:rsidR="00214A79" w:rsidRPr="00552526" w:rsidRDefault="00214A79" w:rsidP="0055252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552526">
        <w:tab/>
      </w:r>
      <w:r w:rsidRPr="00552526">
        <w:rPr>
          <w:b/>
        </w:rPr>
        <w:t>General Authority:</w:t>
      </w:r>
      <w:r w:rsidRPr="00552526">
        <w:t xml:space="preserve"> SDCL 13-37-1.1.</w:t>
      </w:r>
    </w:p>
    <w:p w:rsidR="00214A79" w:rsidRPr="00552526" w:rsidRDefault="00214A79" w:rsidP="0055252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552526">
        <w:tab/>
      </w:r>
      <w:r w:rsidRPr="00552526">
        <w:rPr>
          <w:b/>
        </w:rPr>
        <w:t>Law Implemented:</w:t>
      </w:r>
      <w:r w:rsidRPr="00552526">
        <w:t xml:space="preserve"> SDCL 13-37-1.1.</w:t>
      </w:r>
    </w:p>
    <w:p w:rsidR="00214A79" w:rsidRPr="00552526" w:rsidRDefault="00214A79" w:rsidP="0055252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214A79" w:rsidRPr="00552526" w:rsidRDefault="00214A79" w:rsidP="0055252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552526">
        <w:tab/>
      </w:r>
      <w:r w:rsidRPr="00552526">
        <w:rPr>
          <w:b/>
        </w:rPr>
        <w:t>Cross-Reference:</w:t>
      </w:r>
      <w:r w:rsidRPr="00552526">
        <w:t xml:space="preserve"> Accreditation and school improvement, art 24:43.</w:t>
      </w:r>
    </w:p>
    <w:p w:rsidR="00214A79" w:rsidRPr="00552526" w:rsidRDefault="00214A79" w:rsidP="0055252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214A79" w:rsidRPr="00552526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526"/>
    <w:rsid w:val="00086AE4"/>
    <w:rsid w:val="00214A79"/>
    <w:rsid w:val="00477B21"/>
    <w:rsid w:val="00552526"/>
    <w:rsid w:val="008B09BA"/>
    <w:rsid w:val="009B13C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66</Words>
  <Characters>382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2013-09-10T20:08:00Z</dcterms:created>
  <dcterms:modified xsi:type="dcterms:W3CDTF">2013-09-10T20:09:00Z</dcterms:modified>
</cp:coreProperties>
</file>