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24:08:02:03.  Duties of the vice chairperson.</w:t>
      </w:r>
      <w:r>
        <w:rPr>
          <w:rFonts w:ascii="Times New Roman" w:hAnsi="Times New Roman"/>
          <w:sz w:val="24"/>
        </w:rPr>
        <w:t xml:space="preserve"> During the absence of the chairperson the vice chairperson shall perform the duties of the chairperson. In the event of the chairperson's inability or refusal to act, the vice chairperson shall perform the duties of the chairperson when so authorized by the commission.</w:t>
      </w:r>
    </w:p>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w:t>
      </w:r>
    </w:p>
    <w:p w:rsidR="00197708" w:rsidRDefault="00197708" w:rsidP="002106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97708" w:rsidSect="0019770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708"/>
    <w:rsid w:val="00197FC7"/>
    <w:rsid w:val="001A2A6D"/>
    <w:rsid w:val="001A4FDA"/>
    <w:rsid w:val="001A5BA5"/>
    <w:rsid w:val="001A6DBB"/>
    <w:rsid w:val="001B0CEC"/>
    <w:rsid w:val="001C0E8D"/>
    <w:rsid w:val="001C3A79"/>
    <w:rsid w:val="001D1F5C"/>
    <w:rsid w:val="001D7D0A"/>
    <w:rsid w:val="001D7FD9"/>
    <w:rsid w:val="00210635"/>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063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73</Words>
  <Characters>418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2004-07-14T15:29:00Z</dcterms:created>
  <dcterms:modified xsi:type="dcterms:W3CDTF">2004-07-14T15:29:00Z</dcterms:modified>
</cp:coreProperties>
</file>