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63" w:rsidRDefault="00703F63" w:rsidP="007006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44:06:02:03.  Eligibility for individuals adopted, outside of home, or married.</w:t>
      </w:r>
      <w:r>
        <w:rPr>
          <w:rFonts w:ascii="Times New Roman" w:hAnsi="Times New Roman"/>
          <w:sz w:val="24"/>
        </w:rPr>
        <w:t xml:space="preserve"> Repealed.</w:t>
      </w:r>
    </w:p>
    <w:p w:rsidR="00703F63" w:rsidRDefault="00703F63" w:rsidP="007006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03F63" w:rsidRDefault="00703F63" w:rsidP="007006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 xml:space="preserve">; 20 SDR 91, effective </w:t>
      </w:r>
      <w:smartTag w:uri="urn:schemas-microsoft-com:office:smarttags" w:element="date">
        <w:smartTagPr>
          <w:attr w:name="Year" w:val="1993"/>
          <w:attr w:name="Day" w:val="19"/>
          <w:attr w:name="Month" w:val="12"/>
        </w:smartTagPr>
        <w:r>
          <w:rPr>
            <w:rFonts w:ascii="Times New Roman" w:hAnsi="Times New Roman"/>
            <w:sz w:val="24"/>
          </w:rPr>
          <w:t>December 19, 1993</w:t>
        </w:r>
      </w:smartTag>
      <w:r>
        <w:rPr>
          <w:rFonts w:ascii="Times New Roman" w:hAnsi="Times New Roman"/>
          <w:sz w:val="24"/>
        </w:rPr>
        <w:t xml:space="preserve">; 23 SDR 91, effective </w:t>
      </w:r>
      <w:smartTag w:uri="urn:schemas-microsoft-com:office:smarttags" w:element="date">
        <w:smartTagPr>
          <w:attr w:name="Year" w:val="1996"/>
          <w:attr w:name="Day" w:val="9"/>
          <w:attr w:name="Month" w:val="12"/>
        </w:smartTagPr>
        <w:r>
          <w:rPr>
            <w:rFonts w:ascii="Times New Roman" w:hAnsi="Times New Roman"/>
            <w:sz w:val="24"/>
          </w:rPr>
          <w:t>December 9, 1996</w:t>
        </w:r>
      </w:smartTag>
      <w:r>
        <w:rPr>
          <w:rFonts w:ascii="Times New Roman" w:hAnsi="Times New Roman"/>
          <w:sz w:val="24"/>
        </w:rPr>
        <w:t xml:space="preserve">; repealed, 33 SDR 106,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703F63" w:rsidRDefault="00703F63" w:rsidP="007006A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03F63" w:rsidSect="00703F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20AF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06A0"/>
    <w:rsid w:val="00703F63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3BCF"/>
    <w:rsid w:val="00CC76F4"/>
    <w:rsid w:val="00CD1AFF"/>
    <w:rsid w:val="00CD6D30"/>
    <w:rsid w:val="00CE0C0B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6A0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2006-12-21T19:27:00Z</dcterms:created>
  <dcterms:modified xsi:type="dcterms:W3CDTF">2006-12-21T19:27:00Z</dcterms:modified>
</cp:coreProperties>
</file>