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2407" w:rsidRDefault="00BF2407" w:rsidP="007842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</w:t>
      </w:r>
      <w:smartTag w:uri="urn:schemas-microsoft-com:office:smarttags" w:element="time">
        <w:smartTagPr>
          <w:attr w:name="Minute" w:val="5"/>
          <w:attr w:name="Hour" w:val="18"/>
        </w:smartTagPr>
        <w:r>
          <w:rPr>
            <w:rFonts w:ascii="Times New Roman" w:hAnsi="Times New Roman"/>
            <w:b/>
            <w:sz w:val="24"/>
          </w:rPr>
          <w:t>06:05</w:t>
        </w:r>
      </w:smartTag>
      <w:r>
        <w:rPr>
          <w:rFonts w:ascii="Times New Roman" w:hAnsi="Times New Roman"/>
          <w:b/>
          <w:sz w:val="24"/>
        </w:rPr>
        <w:t>:02.  Third-party sources.</w:t>
      </w:r>
      <w:r>
        <w:rPr>
          <w:rFonts w:ascii="Times New Roman" w:hAnsi="Times New Roman"/>
          <w:sz w:val="24"/>
        </w:rPr>
        <w:t xml:space="preserve"> Claims for services payable by third-party sources must be initiated by providers. The CSHS program shall apply payments from third-party sources  toward the cost of services rendered.</w:t>
      </w:r>
    </w:p>
    <w:p w:rsidR="00BF2407" w:rsidRDefault="00BF2407" w:rsidP="007842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F2407" w:rsidRDefault="00BF2407" w:rsidP="007842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6 SDR 93, effective </w:t>
      </w:r>
      <w:smartTag w:uri="urn:schemas-microsoft-com:office:smarttags" w:element="date">
        <w:smartTagPr>
          <w:attr w:name="Year" w:val="1980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1980</w:t>
        </w:r>
      </w:smartTag>
      <w:r>
        <w:rPr>
          <w:rFonts w:ascii="Times New Roman" w:hAnsi="Times New Roman"/>
          <w:sz w:val="24"/>
        </w:rPr>
        <w:t xml:space="preserve">; 20 SDR 91, effective </w:t>
      </w:r>
      <w:smartTag w:uri="urn:schemas-microsoft-com:office:smarttags" w:element="date">
        <w:smartTagPr>
          <w:attr w:name="Year" w:val="1993"/>
          <w:attr w:name="Day" w:val="19"/>
          <w:attr w:name="Month" w:val="12"/>
        </w:smartTagPr>
        <w:r>
          <w:rPr>
            <w:rFonts w:ascii="Times New Roman" w:hAnsi="Times New Roman"/>
            <w:sz w:val="24"/>
          </w:rPr>
          <w:t>December 19, 1993</w:t>
        </w:r>
      </w:smartTag>
      <w:r>
        <w:rPr>
          <w:rFonts w:ascii="Times New Roman" w:hAnsi="Times New Roman"/>
          <w:sz w:val="24"/>
        </w:rPr>
        <w:t>.</w:t>
      </w:r>
    </w:p>
    <w:p w:rsidR="00BF2407" w:rsidRDefault="00BF2407" w:rsidP="007842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34-1-21.</w:t>
      </w:r>
    </w:p>
    <w:p w:rsidR="00BF2407" w:rsidRDefault="00BF2407" w:rsidP="007842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34-1-21.</w:t>
      </w:r>
    </w:p>
    <w:p w:rsidR="00BF2407" w:rsidRDefault="00BF2407" w:rsidP="007842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F2407" w:rsidSect="00BF240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11D28"/>
    <w:rsid w:val="003361F8"/>
    <w:rsid w:val="003F3E33"/>
    <w:rsid w:val="004154D8"/>
    <w:rsid w:val="0047488A"/>
    <w:rsid w:val="005016CD"/>
    <w:rsid w:val="006136E5"/>
    <w:rsid w:val="00634D90"/>
    <w:rsid w:val="00667DF8"/>
    <w:rsid w:val="0078426B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BF2407"/>
    <w:rsid w:val="00C33982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426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55</Words>
  <Characters>317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2004-07-29T20:36:00Z</dcterms:created>
  <dcterms:modified xsi:type="dcterms:W3CDTF">2004-07-29T20:36:00Z</dcterms:modified>
</cp:coreProperties>
</file>