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3FA8" w:rsidRDefault="00053FA8" w:rsidP="004B57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20:74:03:17.  Application for credit for alternative courses.</w:t>
      </w:r>
      <w:r>
        <w:rPr>
          <w:sz w:val="24"/>
        </w:rPr>
        <w:t xml:space="preserve"> An application for credit under § 20:74:03:04 must be accompanied by an authenticated transcript from the college, university, vocational school, or prelicensing education school and a description of the course completed.</w:t>
      </w:r>
    </w:p>
    <w:p w:rsidR="00053FA8" w:rsidRDefault="00053FA8" w:rsidP="004B57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053FA8" w:rsidRDefault="00053FA8" w:rsidP="004B57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27 SDR 7, effective </w:t>
      </w:r>
      <w:smartTag w:uri="urn:schemas-microsoft-com:office:smarttags" w:element="date">
        <w:smartTagPr>
          <w:attr w:name="Year" w:val="2001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2001</w:t>
        </w:r>
      </w:smartTag>
      <w:r>
        <w:rPr>
          <w:rFonts w:ascii="Times New Roman" w:hAnsi="Times New Roman"/>
          <w:sz w:val="24"/>
        </w:rPr>
        <w:t>.</w:t>
      </w:r>
    </w:p>
    <w:p w:rsidR="00053FA8" w:rsidRDefault="00053FA8" w:rsidP="004B57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36-21C-6(1).</w:t>
      </w:r>
    </w:p>
    <w:p w:rsidR="00053FA8" w:rsidRDefault="00053FA8" w:rsidP="004B57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36-21C-5(3).</w:t>
      </w:r>
    </w:p>
    <w:p w:rsidR="00053FA8" w:rsidRDefault="00053FA8" w:rsidP="004B57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053FA8" w:rsidSect="00053FA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53FA8"/>
    <w:rsid w:val="00063969"/>
    <w:rsid w:val="000C177B"/>
    <w:rsid w:val="001759A3"/>
    <w:rsid w:val="00213F8B"/>
    <w:rsid w:val="002331DF"/>
    <w:rsid w:val="002D6964"/>
    <w:rsid w:val="003F3E33"/>
    <w:rsid w:val="004B57C9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57C9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60</Words>
  <Characters>347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2004-07-15T20:36:00Z</dcterms:created>
  <dcterms:modified xsi:type="dcterms:W3CDTF">2004-07-15T20:36:00Z</dcterms:modified>
</cp:coreProperties>
</file>