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5038" w:rsidRDefault="00CE5038" w:rsidP="00441B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b/>
            <w:sz w:val="24"/>
          </w:rPr>
          <w:t>12:10:02</w:t>
        </w:r>
      </w:smartTag>
      <w:r>
        <w:rPr>
          <w:rFonts w:ascii="Times New Roman" w:hAnsi="Times New Roman"/>
          <w:b/>
          <w:sz w:val="24"/>
        </w:rPr>
        <w:t>:02.  Grazing permits.</w:t>
      </w:r>
      <w:r>
        <w:rPr>
          <w:rFonts w:ascii="Times New Roman" w:hAnsi="Times New Roman"/>
          <w:sz w:val="24"/>
        </w:rPr>
        <w:t xml:space="preserve"> Repealed.</w:t>
      </w:r>
    </w:p>
    <w:p w:rsidR="00CE5038" w:rsidRDefault="00CE5038" w:rsidP="00441B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E5038" w:rsidRDefault="00CE5038" w:rsidP="00441B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50, effective </w:t>
      </w:r>
      <w:smartTag w:uri="urn:schemas-microsoft-com:office:smarttags" w:element="date">
        <w:smartTagPr>
          <w:attr w:name="Year" w:val="1975"/>
          <w:attr w:name="Day" w:val="18"/>
          <w:attr w:name="Month" w:val="1"/>
        </w:smartTagPr>
        <w:r>
          <w:rPr>
            <w:rFonts w:ascii="Times New Roman" w:hAnsi="Times New Roman"/>
            <w:sz w:val="24"/>
          </w:rPr>
          <w:t>January 18, 1975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>; transferred from § 61:</w:t>
      </w:r>
      <w:smartTag w:uri="urn:schemas-microsoft-com:office:smarttags" w:element="time">
        <w:smartTagPr>
          <w:attr w:name="Minute" w:val="3"/>
          <w:attr w:name="Hour" w:val="19"/>
        </w:smartTagPr>
        <w:r>
          <w:rPr>
            <w:rFonts w:ascii="Times New Roman" w:hAnsi="Times New Roman"/>
            <w:sz w:val="24"/>
          </w:rPr>
          <w:t>07:03:02</w:t>
        </w:r>
      </w:smartTag>
      <w:r>
        <w:rPr>
          <w:rFonts w:ascii="Times New Roman" w:hAnsi="Times New Roman"/>
          <w:sz w:val="24"/>
        </w:rPr>
        <w:t xml:space="preserve"> by SDCL 1-41-9, effective </w:t>
      </w:r>
      <w:smartTag w:uri="urn:schemas-microsoft-com:office:smarttags" w:element="date">
        <w:smartTagPr>
          <w:attr w:name="Year" w:val="1985"/>
          <w:attr w:name="Day" w:val="15"/>
          <w:attr w:name="Month" w:val="4"/>
        </w:smartTagPr>
        <w:r>
          <w:rPr>
            <w:rFonts w:ascii="Times New Roman" w:hAnsi="Times New Roman"/>
            <w:sz w:val="24"/>
          </w:rPr>
          <w:t>April 15, 1985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repealed by SL 1988, ch 328, § 118, effective </w:t>
      </w:r>
      <w:smartTag w:uri="urn:schemas-microsoft-com:office:smarttags" w:element="date">
        <w:smartTagPr>
          <w:attr w:name="Year" w:val="198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1988</w:t>
        </w:r>
      </w:smartTag>
      <w:r>
        <w:rPr>
          <w:rFonts w:ascii="Times New Roman" w:hAnsi="Times New Roman"/>
          <w:sz w:val="24"/>
        </w:rPr>
        <w:t>.</w:t>
      </w:r>
    </w:p>
    <w:p w:rsidR="00CE5038" w:rsidRDefault="00CE5038" w:rsidP="00441B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E5038" w:rsidSect="00CE503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41B2A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CE50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1B2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47</Words>
  <Characters>270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2004-06-03T20:04:00Z</dcterms:created>
  <dcterms:modified xsi:type="dcterms:W3CDTF">2004-06-03T20:04:00Z</dcterms:modified>
</cp:coreProperties>
</file>